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DACCB" w14:textId="77777777" w:rsidR="004D6B86" w:rsidRDefault="009C3C3E">
      <w:pPr>
        <w:pStyle w:val="Title"/>
      </w:pPr>
      <w:bookmarkStart w:id="0" w:name="_Hlk485841633"/>
      <w:r>
        <w:t>Trends in the Information Technology Consulting Industry</w:t>
      </w:r>
    </w:p>
    <w:p w14:paraId="6AFAE7DF" w14:textId="77777777" w:rsidR="004D6B86" w:rsidRDefault="001B0E47">
      <w:pPr>
        <w:pStyle w:val="Title2"/>
      </w:pPr>
      <w:r>
        <w:t>Raquel Sikyala</w:t>
      </w:r>
    </w:p>
    <w:bookmarkEnd w:id="0"/>
    <w:p w14:paraId="369E473B" w14:textId="77777777" w:rsidR="004D6B86" w:rsidRDefault="00FC710A">
      <w:pPr>
        <w:pStyle w:val="Title2"/>
      </w:pPr>
      <w:r>
        <w:t>June 2</w:t>
      </w:r>
      <w:r w:rsidR="00432F6A">
        <w:t>5</w:t>
      </w:r>
      <w:r>
        <w:t>, 2017</w:t>
      </w:r>
    </w:p>
    <w:p w14:paraId="711F6797" w14:textId="77777777" w:rsidR="004D6B86" w:rsidRDefault="004D6B86"/>
    <w:p w14:paraId="5CD5FECB" w14:textId="77777777" w:rsidR="00C700C7" w:rsidRDefault="00C700C7"/>
    <w:p w14:paraId="189CA42A" w14:textId="77777777" w:rsidR="00C700C7" w:rsidRDefault="00C700C7"/>
    <w:p w14:paraId="4C52A0BF" w14:textId="77777777" w:rsidR="00C700C7" w:rsidRDefault="00C700C7"/>
    <w:p w14:paraId="18ED8FCA" w14:textId="77777777" w:rsidR="00C700C7" w:rsidRDefault="00C700C7"/>
    <w:p w14:paraId="6CB1E809" w14:textId="77777777" w:rsidR="00C700C7" w:rsidRDefault="00C700C7"/>
    <w:p w14:paraId="001F8F32" w14:textId="77777777" w:rsidR="00C700C7" w:rsidRDefault="00C700C7"/>
    <w:p w14:paraId="55C51042" w14:textId="77777777" w:rsidR="00C700C7" w:rsidRDefault="00C700C7"/>
    <w:p w14:paraId="040D9C6F" w14:textId="77777777" w:rsidR="00C700C7" w:rsidRDefault="00C700C7"/>
    <w:p w14:paraId="1936F1C5" w14:textId="77777777" w:rsidR="00C700C7" w:rsidRDefault="00C700C7"/>
    <w:p w14:paraId="6BE5C2D1" w14:textId="77777777" w:rsidR="00C700C7" w:rsidRDefault="00C700C7"/>
    <w:p w14:paraId="686FCB3A" w14:textId="77777777" w:rsidR="00C700C7" w:rsidRDefault="00C700C7"/>
    <w:p w14:paraId="23D4614A" w14:textId="77777777" w:rsidR="00C700C7" w:rsidRDefault="00C700C7"/>
    <w:p w14:paraId="25A518F8" w14:textId="77777777" w:rsidR="00C700C7" w:rsidRDefault="00C700C7"/>
    <w:p w14:paraId="49BBA7B4" w14:textId="77777777" w:rsidR="00F750CD" w:rsidRDefault="00F750CD"/>
    <w:p w14:paraId="3F1D746A" w14:textId="77777777" w:rsidR="00F750CD" w:rsidRDefault="00F750CD"/>
    <w:p w14:paraId="6807E00C" w14:textId="77777777" w:rsidR="00F750CD" w:rsidRDefault="00435473">
      <w:r>
        <w:lastRenderedPageBreak/>
        <w:t xml:space="preserve">The Information Technology </w:t>
      </w:r>
      <w:r w:rsidR="00075130">
        <w:t xml:space="preserve">consulting industry has a vast array of trends that </w:t>
      </w:r>
      <w:r w:rsidR="006048B9">
        <w:t xml:space="preserve">have had an impact on the expansion and growth of </w:t>
      </w:r>
      <w:r w:rsidR="007176F4">
        <w:t>the</w:t>
      </w:r>
      <w:r w:rsidR="00085875">
        <w:t xml:space="preserve"> industry. Currently trends show that companies are seeing opportunities in</w:t>
      </w:r>
      <w:r w:rsidR="001B15FF">
        <w:t xml:space="preserve"> </w:t>
      </w:r>
      <w:r w:rsidR="00085875">
        <w:t xml:space="preserve">companies </w:t>
      </w:r>
      <w:r w:rsidR="00BC169E">
        <w:t>collaborating</w:t>
      </w:r>
      <w:r w:rsidR="00085875">
        <w:t xml:space="preserve"> with other companies or groups outside the industry</w:t>
      </w:r>
      <w:r w:rsidR="00BC169E">
        <w:t xml:space="preserve"> on projects</w:t>
      </w:r>
      <w:r w:rsidR="001B15FF">
        <w:t xml:space="preserve">, cloud computing, and cyber </w:t>
      </w:r>
      <w:commentRangeStart w:id="1"/>
      <w:r w:rsidR="001B15FF">
        <w:t>security</w:t>
      </w:r>
      <w:commentRangeEnd w:id="1"/>
      <w:r w:rsidR="00CD010F">
        <w:rPr>
          <w:rStyle w:val="CommentReference"/>
        </w:rPr>
        <w:commentReference w:id="1"/>
      </w:r>
      <w:r w:rsidR="00085875">
        <w:t>.</w:t>
      </w:r>
      <w:r w:rsidR="00DA26A4">
        <w:t xml:space="preserve"> </w:t>
      </w:r>
    </w:p>
    <w:p w14:paraId="112B0886" w14:textId="77777777" w:rsidR="00AB7CB6" w:rsidRDefault="00944880" w:rsidP="00AD5982">
      <w:r>
        <w:t>A</w:t>
      </w:r>
      <w:r w:rsidR="00AB7CB6">
        <w:t xml:space="preserve">s </w:t>
      </w:r>
      <w:r>
        <w:t>c</w:t>
      </w:r>
      <w:r w:rsidR="00AB7CB6">
        <w:t xml:space="preserve">lients </w:t>
      </w:r>
      <w:r>
        <w:t>d</w:t>
      </w:r>
      <w:r w:rsidR="00AB7CB6">
        <w:t xml:space="preserve">emand </w:t>
      </w:r>
      <w:r>
        <w:t>m</w:t>
      </w:r>
      <w:r w:rsidR="00AB7CB6">
        <w:t xml:space="preserve">ore </w:t>
      </w:r>
      <w:r>
        <w:t>s</w:t>
      </w:r>
      <w:r w:rsidR="00AB7CB6">
        <w:t xml:space="preserve">ervices </w:t>
      </w:r>
      <w:r>
        <w:t xml:space="preserve">it is becoming more and more difficult for one company to compete to </w:t>
      </w:r>
      <w:commentRangeStart w:id="2"/>
      <w:r>
        <w:t>fulfil</w:t>
      </w:r>
      <w:commentRangeEnd w:id="2"/>
      <w:r w:rsidR="00CD010F">
        <w:rPr>
          <w:rStyle w:val="CommentReference"/>
        </w:rPr>
        <w:commentReference w:id="2"/>
      </w:r>
      <w:r>
        <w:t xml:space="preserve"> </w:t>
      </w:r>
      <w:r w:rsidR="00782380">
        <w:t>these requirements</w:t>
      </w:r>
      <w:r>
        <w:t xml:space="preserve">. </w:t>
      </w:r>
      <w:r w:rsidR="00AD5982">
        <w:t xml:space="preserve">Shuman and Twombly </w:t>
      </w:r>
      <w:r w:rsidR="00782380">
        <w:t xml:space="preserve">(2010, p. 1) </w:t>
      </w:r>
      <w:r w:rsidR="00AD5982">
        <w:t xml:space="preserve">state </w:t>
      </w:r>
      <w:r w:rsidR="00AD5982" w:rsidRPr="00AD5982">
        <w:t>collabo</w:t>
      </w:r>
      <w:r w:rsidR="00AD5982">
        <w:t>ration happens in a net</w:t>
      </w:r>
      <w:commentRangeStart w:id="3"/>
      <w:r w:rsidR="00AD5982">
        <w:t xml:space="preserve">work, as </w:t>
      </w:r>
      <w:commentRangeEnd w:id="3"/>
      <w:r w:rsidR="00CD010F">
        <w:rPr>
          <w:rStyle w:val="CommentReference"/>
        </w:rPr>
        <w:commentReference w:id="3"/>
      </w:r>
      <w:r w:rsidR="00AD5982" w:rsidRPr="00AD5982">
        <w:t>organizations open themselves up to a variety of stakeholders and communities.</w:t>
      </w:r>
      <w:r w:rsidR="00AD5982">
        <w:t xml:space="preserve"> </w:t>
      </w:r>
      <w:r w:rsidR="00AD5982" w:rsidRPr="00AD5982">
        <w:t>The network is dynamic and “fit for purpose,” with the agility to change</w:t>
      </w:r>
      <w:r w:rsidR="00AD5982">
        <w:t xml:space="preserve"> </w:t>
      </w:r>
      <w:r w:rsidR="00AD5982" w:rsidRPr="00AD5982">
        <w:t>the components and how they relate to each other legally and operationally as</w:t>
      </w:r>
      <w:r w:rsidR="00AD5982">
        <w:t xml:space="preserve"> </w:t>
      </w:r>
      <w:r w:rsidR="00AD5982" w:rsidRPr="00AD5982">
        <w:t>purpose and context evolves. Harnessing the strength of contributors, the network</w:t>
      </w:r>
      <w:r w:rsidR="00AD5982">
        <w:t xml:space="preserve"> </w:t>
      </w:r>
      <w:r w:rsidR="00AD5982" w:rsidRPr="00AD5982">
        <w:t>benefits and connects all parties in new and innovative ways. In short, the</w:t>
      </w:r>
      <w:r w:rsidR="00AD5982">
        <w:t xml:space="preserve"> </w:t>
      </w:r>
      <w:r w:rsidR="00AD5982" w:rsidRPr="00AD5982">
        <w:t xml:space="preserve">collaborative network </w:t>
      </w:r>
      <w:r w:rsidR="00AD5982" w:rsidRPr="00AD5982">
        <w:rPr>
          <w:i/>
          <w:iCs/>
        </w:rPr>
        <w:t xml:space="preserve">is </w:t>
      </w:r>
      <w:r w:rsidR="00AD5982" w:rsidRPr="00AD5982">
        <w:t>the organization.</w:t>
      </w:r>
      <w:r w:rsidR="00782380">
        <w:t xml:space="preserve"> They explain the key to collabor</w:t>
      </w:r>
      <w:r w:rsidR="007102D1">
        <w:t>ation as a matter of following 5</w:t>
      </w:r>
      <w:r w:rsidR="00782380">
        <w:t xml:space="preserve"> principles. These principles are as follows:</w:t>
      </w:r>
    </w:p>
    <w:p w14:paraId="3AF2C031" w14:textId="77777777" w:rsidR="00782380" w:rsidRDefault="00782380" w:rsidP="002F774D">
      <w:pPr>
        <w:pStyle w:val="ListParagraph"/>
        <w:numPr>
          <w:ilvl w:val="0"/>
          <w:numId w:val="13"/>
        </w:numPr>
      </w:pPr>
      <w:r>
        <w:t>Principle #1</w:t>
      </w:r>
      <w:r w:rsidR="00BB1E4D">
        <w:t xml:space="preserve"> </w:t>
      </w:r>
      <w:r w:rsidR="00BB1E4D" w:rsidRPr="00BB1E4D">
        <w:t>Organiz</w:t>
      </w:r>
      <w:r w:rsidR="00BB1E4D">
        <w:t xml:space="preserve">ations and people only actively </w:t>
      </w:r>
      <w:r w:rsidR="00BB1E4D" w:rsidRPr="00BB1E4D">
        <w:t>engage in collaboration when the benefit</w:t>
      </w:r>
      <w:r w:rsidR="00BB1E4D">
        <w:t xml:space="preserve"> </w:t>
      </w:r>
      <w:r w:rsidR="00BB1E4D" w:rsidRPr="00BB1E4D">
        <w:t>they derive is greater than the time and</w:t>
      </w:r>
      <w:r w:rsidR="00BB1E4D">
        <w:t xml:space="preserve"> </w:t>
      </w:r>
      <w:r w:rsidR="00BB1E4D" w:rsidRPr="00BB1E4D">
        <w:t>effort it takes to collaborate.</w:t>
      </w:r>
      <w:r w:rsidR="002A3BF8">
        <w:t xml:space="preserve"> (</w:t>
      </w:r>
      <w:r w:rsidR="007102D1">
        <w:t xml:space="preserve">Shuman &amp; Twombly, </w:t>
      </w:r>
      <w:r w:rsidR="002A3BF8">
        <w:t>p.4)</w:t>
      </w:r>
    </w:p>
    <w:p w14:paraId="0DC3E488" w14:textId="77777777" w:rsidR="00782380" w:rsidRDefault="00782380" w:rsidP="002F774D">
      <w:pPr>
        <w:pStyle w:val="ListParagraph"/>
        <w:numPr>
          <w:ilvl w:val="0"/>
          <w:numId w:val="13"/>
        </w:numPr>
      </w:pPr>
      <w:r>
        <w:t>Principle #2</w:t>
      </w:r>
      <w:r w:rsidR="00BB1E4D">
        <w:t xml:space="preserve"> </w:t>
      </w:r>
      <w:r w:rsidR="00BB1E4D" w:rsidRPr="00BB1E4D">
        <w:t>Collaborativ</w:t>
      </w:r>
      <w:r w:rsidR="002A3BF8">
        <w:t xml:space="preserve">e networks are fit for purpose. </w:t>
      </w:r>
      <w:r w:rsidR="00BB1E4D" w:rsidRPr="00BB1E4D">
        <w:t>The purpose determines how the network</w:t>
      </w:r>
      <w:r w:rsidR="002A3BF8">
        <w:t xml:space="preserve"> </w:t>
      </w:r>
      <w:r w:rsidR="00BB1E4D" w:rsidRPr="00BB1E4D">
        <w:t>is structured.</w:t>
      </w:r>
      <w:r w:rsidR="002A3BF8">
        <w:t xml:space="preserve"> (</w:t>
      </w:r>
      <w:r w:rsidR="007102D1">
        <w:t xml:space="preserve">Shuman &amp; Twombly, </w:t>
      </w:r>
      <w:r w:rsidR="002A3BF8">
        <w:t xml:space="preserve">p.4) </w:t>
      </w:r>
    </w:p>
    <w:p w14:paraId="2F22E8E2" w14:textId="77777777" w:rsidR="00782380" w:rsidRDefault="00782380" w:rsidP="002F774D">
      <w:pPr>
        <w:pStyle w:val="ListParagraph"/>
        <w:numPr>
          <w:ilvl w:val="0"/>
          <w:numId w:val="13"/>
        </w:numPr>
      </w:pPr>
      <w:r>
        <w:t>Principle #3</w:t>
      </w:r>
      <w:r w:rsidR="00122CE9">
        <w:t xml:space="preserve"> </w:t>
      </w:r>
      <w:r w:rsidR="00122CE9" w:rsidRPr="00122CE9">
        <w:t>Every n</w:t>
      </w:r>
      <w:r w:rsidR="00122CE9">
        <w:t xml:space="preserve">etwork has a choreographer, the </w:t>
      </w:r>
      <w:r w:rsidR="00122CE9" w:rsidRPr="00122CE9">
        <w:t>individual or entity that organizes the</w:t>
      </w:r>
      <w:r w:rsidR="00122CE9">
        <w:t xml:space="preserve"> </w:t>
      </w:r>
      <w:r w:rsidR="00122CE9" w:rsidRPr="00122CE9">
        <w:t>network and is responsible for achieving</w:t>
      </w:r>
      <w:r w:rsidR="00122CE9">
        <w:t xml:space="preserve"> </w:t>
      </w:r>
      <w:r w:rsidR="00122CE9" w:rsidRPr="00122CE9">
        <w:t>the purpose of the network.</w:t>
      </w:r>
      <w:r w:rsidR="005C623A">
        <w:t xml:space="preserve"> (</w:t>
      </w:r>
      <w:r w:rsidR="007102D1">
        <w:t xml:space="preserve">Shuman &amp; Twombly, </w:t>
      </w:r>
      <w:r w:rsidR="005C623A">
        <w:t>p. 6)</w:t>
      </w:r>
    </w:p>
    <w:p w14:paraId="694CF7C5" w14:textId="77777777" w:rsidR="005C623A" w:rsidRPr="005C623A" w:rsidRDefault="00782380" w:rsidP="002F774D">
      <w:pPr>
        <w:pStyle w:val="ListParagraph"/>
        <w:numPr>
          <w:ilvl w:val="0"/>
          <w:numId w:val="13"/>
        </w:numPr>
      </w:pPr>
      <w:r>
        <w:t>Principle #4</w:t>
      </w:r>
      <w:r w:rsidR="005C623A">
        <w:t xml:space="preserve"> </w:t>
      </w:r>
      <w:r w:rsidR="005C623A" w:rsidRPr="005C623A">
        <w:t>Govern</w:t>
      </w:r>
      <w:r w:rsidR="005C623A">
        <w:t xml:space="preserve">ance is the system for managing </w:t>
      </w:r>
      <w:r w:rsidR="005C623A" w:rsidRPr="005C623A">
        <w:t>the joint and individual work of the</w:t>
      </w:r>
    </w:p>
    <w:p w14:paraId="48CA4052" w14:textId="77777777" w:rsidR="005C623A" w:rsidRDefault="005C623A" w:rsidP="002F774D">
      <w:pPr>
        <w:pStyle w:val="ListParagraph"/>
        <w:numPr>
          <w:ilvl w:val="0"/>
          <w:numId w:val="13"/>
        </w:numPr>
      </w:pPr>
      <w:r w:rsidRPr="005C623A">
        <w:lastRenderedPageBreak/>
        <w:t>collaboration. Governance principles</w:t>
      </w:r>
      <w:r>
        <w:t xml:space="preserve"> </w:t>
      </w:r>
      <w:r w:rsidRPr="005C623A">
        <w:t>have both structural and behavioral</w:t>
      </w:r>
      <w:r>
        <w:t xml:space="preserve"> </w:t>
      </w:r>
      <w:r w:rsidRPr="005C623A">
        <w:t>components.</w:t>
      </w:r>
      <w:r>
        <w:t xml:space="preserve"> (</w:t>
      </w:r>
      <w:r w:rsidR="007102D1">
        <w:t xml:space="preserve">Shuman &amp; Twombly, </w:t>
      </w:r>
      <w:r>
        <w:t>p. 6)</w:t>
      </w:r>
    </w:p>
    <w:p w14:paraId="12125804" w14:textId="77777777" w:rsidR="00782380" w:rsidRDefault="00782380" w:rsidP="002F774D">
      <w:pPr>
        <w:pStyle w:val="ListParagraph"/>
        <w:numPr>
          <w:ilvl w:val="0"/>
          <w:numId w:val="13"/>
        </w:numPr>
      </w:pPr>
      <w:r>
        <w:t>Principle #5</w:t>
      </w:r>
      <w:r w:rsidR="006B3994">
        <w:t xml:space="preserve"> </w:t>
      </w:r>
      <w:r w:rsidR="006B3994" w:rsidRPr="006B3994">
        <w:t>Innovation in organization design</w:t>
      </w:r>
      <w:r w:rsidR="006B3994">
        <w:t xml:space="preserve"> </w:t>
      </w:r>
      <w:r w:rsidR="006B3994" w:rsidRPr="006B3994">
        <w:t>requires innovation in management</w:t>
      </w:r>
      <w:r w:rsidR="006B3994">
        <w:t>. (</w:t>
      </w:r>
      <w:r w:rsidR="007102D1">
        <w:t xml:space="preserve">Shuman &amp; Twombly, </w:t>
      </w:r>
      <w:r w:rsidR="006B3994">
        <w:t>p. 7)</w:t>
      </w:r>
    </w:p>
    <w:p w14:paraId="64C75D34" w14:textId="77777777" w:rsidR="00782380" w:rsidRDefault="00782380" w:rsidP="003B78BC">
      <w:pPr>
        <w:ind w:firstLine="0"/>
      </w:pPr>
      <w:r>
        <w:t xml:space="preserve">Although Shuman and Twombly support the idea of collaboration as </w:t>
      </w:r>
      <w:r w:rsidR="00D66DAF">
        <w:t>an</w:t>
      </w:r>
      <w:r>
        <w:t xml:space="preserve"> eventual necessity, its success is not a guarantee. </w:t>
      </w:r>
      <w:r w:rsidR="00D647BE">
        <w:t xml:space="preserve">Shuman and Twombly (2010, p. 4) quote </w:t>
      </w:r>
      <w:r w:rsidR="009B7C86">
        <w:t xml:space="preserve">Chris </w:t>
      </w:r>
      <w:proofErr w:type="spellStart"/>
      <w:r w:rsidR="009B7C86" w:rsidRPr="009B7C86">
        <w:t>Huxham</w:t>
      </w:r>
      <w:proofErr w:type="spellEnd"/>
      <w:r w:rsidR="009B7C86" w:rsidRPr="009B7C86">
        <w:t>, Professor of Management at the University of</w:t>
      </w:r>
      <w:r w:rsidR="009B7C86">
        <w:t xml:space="preserve"> </w:t>
      </w:r>
      <w:r w:rsidR="009B7C86" w:rsidRPr="009B7C86">
        <w:t>Strathclyde, Glasgow</w:t>
      </w:r>
      <w:r w:rsidR="00D647BE">
        <w:t xml:space="preserve"> </w:t>
      </w:r>
      <w:r w:rsidR="00F50D02">
        <w:t xml:space="preserve">when they state that </w:t>
      </w:r>
      <w:r w:rsidR="00D647BE">
        <w:t>h</w:t>
      </w:r>
      <w:r w:rsidR="009B7C86" w:rsidRPr="009B7C86">
        <w:t>er view is: Don’t collaborate unless you</w:t>
      </w:r>
      <w:r w:rsidR="009B7C86">
        <w:t xml:space="preserve"> </w:t>
      </w:r>
      <w:r w:rsidR="009B7C86" w:rsidRPr="009B7C86">
        <w:t xml:space="preserve">must. </w:t>
      </w:r>
      <w:r w:rsidR="00F50D02">
        <w:t xml:space="preserve">Shuman and Twombly (2010, p. 4) go on to say that they </w:t>
      </w:r>
      <w:r w:rsidR="009B7C86" w:rsidRPr="009B7C86">
        <w:t>agree</w:t>
      </w:r>
      <w:r w:rsidR="00F50D02">
        <w:t xml:space="preserve"> with Chris </w:t>
      </w:r>
      <w:proofErr w:type="spellStart"/>
      <w:r w:rsidR="00F50D02">
        <w:t>Huxham</w:t>
      </w:r>
      <w:proofErr w:type="spellEnd"/>
      <w:r w:rsidR="009B7C86" w:rsidRPr="009B7C86">
        <w:t xml:space="preserve">. </w:t>
      </w:r>
      <w:r w:rsidR="00F50D02">
        <w:t>However</w:t>
      </w:r>
      <w:r w:rsidR="006E2A3C">
        <w:t>,</w:t>
      </w:r>
      <w:r w:rsidR="00F50D02">
        <w:t xml:space="preserve"> they </w:t>
      </w:r>
      <w:r w:rsidR="009B7C86" w:rsidRPr="009B7C86">
        <w:t>also believe you must</w:t>
      </w:r>
      <w:r w:rsidR="00D51666">
        <w:t xml:space="preserve"> collaborate</w:t>
      </w:r>
      <w:r w:rsidR="009B7C86" w:rsidRPr="009B7C86">
        <w:t>, as does every</w:t>
      </w:r>
      <w:r w:rsidR="009B7C86">
        <w:t xml:space="preserve"> </w:t>
      </w:r>
      <w:r w:rsidR="009B7C86" w:rsidRPr="009B7C86">
        <w:t>CEO searching for elusive growth.</w:t>
      </w:r>
      <w:r w:rsidR="006E2A3C">
        <w:t xml:space="preserve"> Johnson (2005, para</w:t>
      </w:r>
      <w:r w:rsidR="00C01567">
        <w:t>.</w:t>
      </w:r>
      <w:r w:rsidR="006E2A3C">
        <w:t xml:space="preserve"> 2) wrote an article</w:t>
      </w:r>
      <w:r w:rsidR="009436D1">
        <w:t xml:space="preserve"> </w:t>
      </w:r>
      <w:r w:rsidR="006E2A3C">
        <w:t>where he stated f</w:t>
      </w:r>
      <w:r w:rsidR="007F7CCC" w:rsidRPr="007F7CCC">
        <w:t>or the past 30 years, companies have boosted their labor productivity by reengineering, automating, or outsourcing production and clerical jobs. </w:t>
      </w:r>
      <w:r w:rsidR="00774714">
        <w:t>Johnson (2005, para</w:t>
      </w:r>
      <w:r w:rsidR="00C01567">
        <w:t>.</w:t>
      </w:r>
      <w:r w:rsidR="00774714">
        <w:t xml:space="preserve"> 10) also says that o</w:t>
      </w:r>
      <w:r w:rsidR="00774714" w:rsidRPr="00774714">
        <w:t>utsourcing, like the boom in global operations and marketing, has dramatically increased the need to interact with vendors and partners. And communications technologies such as e-mail and instant messaging have made interaction easier and far less expensive.</w:t>
      </w:r>
      <w:r w:rsidR="002C00DD">
        <w:t xml:space="preserve"> Although this is a trend that some It consulting companies are implementing, it </w:t>
      </w:r>
      <w:r w:rsidR="007439EE">
        <w:t xml:space="preserve">is still in an infancy state. </w:t>
      </w:r>
    </w:p>
    <w:p w14:paraId="4F4F863B" w14:textId="77777777" w:rsidR="00CC4D78" w:rsidRPr="00CC4D78" w:rsidRDefault="00C749E0" w:rsidP="00CC4D78">
      <w:pPr>
        <w:autoSpaceDE w:val="0"/>
        <w:autoSpaceDN w:val="0"/>
        <w:adjustRightInd w:val="0"/>
        <w:spacing w:after="200"/>
        <w:ind w:firstLine="0"/>
        <w:rPr>
          <w:rFonts w:ascii="Times New Roman" w:hAnsi="Times New Roman" w:cs="Times New Roman"/>
          <w:color w:val="000000"/>
        </w:rPr>
      </w:pPr>
      <w:r>
        <w:tab/>
      </w:r>
      <w:r w:rsidR="004A13BE">
        <w:t>A</w:t>
      </w:r>
      <w:commentRangeStart w:id="4"/>
      <w:r w:rsidR="004A13BE">
        <w:t>nother trend that is growing in popularity and has generated an enormous job market</w:t>
      </w:r>
      <w:r w:rsidR="00B14DB4">
        <w:t xml:space="preserve"> is cloud computing. </w:t>
      </w:r>
      <w:commentRangeEnd w:id="4"/>
      <w:r w:rsidR="00CD010F">
        <w:rPr>
          <w:rStyle w:val="CommentReference"/>
        </w:rPr>
        <w:commentReference w:id="4"/>
      </w:r>
      <w:r w:rsidR="00BC72CE" w:rsidRPr="00BC72CE">
        <w:t xml:space="preserve">Nowadays, cloud </w:t>
      </w:r>
      <w:r w:rsidR="00BC72CE">
        <w:t xml:space="preserve">computing mainly provides three </w:t>
      </w:r>
      <w:r w:rsidR="00BC72CE" w:rsidRPr="00BC72CE">
        <w:t>ty</w:t>
      </w:r>
      <w:r w:rsidR="00B85C7D">
        <w:t xml:space="preserve">pes of services to clients: </w:t>
      </w:r>
      <w:commentRangeStart w:id="5"/>
      <w:r w:rsidR="00B85C7D">
        <w:t>Soft</w:t>
      </w:r>
      <w:r w:rsidR="00BC72CE" w:rsidRPr="00BC72CE">
        <w:t>ware as a Service (SaaS),</w:t>
      </w:r>
      <w:r w:rsidR="00BC72CE">
        <w:t xml:space="preserve"> </w:t>
      </w:r>
      <w:r w:rsidR="00BC72CE" w:rsidRPr="00BC72CE">
        <w:t>Platform as a Service (PaaS), and Infrastructure as a Service</w:t>
      </w:r>
      <w:r w:rsidR="00BC72CE">
        <w:t xml:space="preserve"> </w:t>
      </w:r>
      <w:r w:rsidR="00BC72CE" w:rsidRPr="00BC72CE">
        <w:t xml:space="preserve">(IaaS). </w:t>
      </w:r>
      <w:commentRangeEnd w:id="5"/>
      <w:r w:rsidR="00CD010F">
        <w:rPr>
          <w:rStyle w:val="CommentReference"/>
        </w:rPr>
        <w:commentReference w:id="5"/>
      </w:r>
      <w:r w:rsidR="00BC72CE" w:rsidRPr="00BC72CE">
        <w:t>At the moment, SaaS is the most popular</w:t>
      </w:r>
      <w:r w:rsidR="00BC72CE">
        <w:t xml:space="preserve"> </w:t>
      </w:r>
      <w:r w:rsidR="00BC72CE" w:rsidRPr="00BC72CE">
        <w:t>model</w:t>
      </w:r>
      <w:r w:rsidR="00C01567">
        <w:t xml:space="preserve"> (</w:t>
      </w:r>
      <w:r w:rsidR="001F2179">
        <w:rPr>
          <w:rFonts w:ascii="Times New Roman" w:hAnsi="Times New Roman" w:cs="Times New Roman"/>
          <w:color w:val="000000"/>
        </w:rPr>
        <w:t xml:space="preserve">Dragan, </w:t>
      </w:r>
      <w:proofErr w:type="spellStart"/>
      <w:r w:rsidR="001F2179">
        <w:rPr>
          <w:rFonts w:ascii="Times New Roman" w:hAnsi="Times New Roman" w:cs="Times New Roman"/>
          <w:color w:val="000000"/>
        </w:rPr>
        <w:t>Branović</w:t>
      </w:r>
      <w:proofErr w:type="spellEnd"/>
      <w:r w:rsidR="001F2179">
        <w:rPr>
          <w:rFonts w:ascii="Times New Roman" w:hAnsi="Times New Roman" w:cs="Times New Roman"/>
          <w:color w:val="000000"/>
        </w:rPr>
        <w:t xml:space="preserve">, </w:t>
      </w:r>
      <w:proofErr w:type="spellStart"/>
      <w:r w:rsidR="001F2179">
        <w:rPr>
          <w:rFonts w:ascii="Times New Roman" w:hAnsi="Times New Roman" w:cs="Times New Roman"/>
          <w:color w:val="000000"/>
        </w:rPr>
        <w:t>Popović</w:t>
      </w:r>
      <w:proofErr w:type="spellEnd"/>
      <w:r w:rsidR="001F2179">
        <w:rPr>
          <w:rFonts w:ascii="Times New Roman" w:hAnsi="Times New Roman" w:cs="Times New Roman"/>
          <w:color w:val="000000"/>
        </w:rPr>
        <w:t xml:space="preserve">, </w:t>
      </w:r>
      <w:proofErr w:type="spellStart"/>
      <w:r w:rsidR="001F2179">
        <w:rPr>
          <w:rFonts w:ascii="Times New Roman" w:hAnsi="Times New Roman" w:cs="Times New Roman"/>
          <w:color w:val="000000"/>
        </w:rPr>
        <w:t>Zivković</w:t>
      </w:r>
      <w:proofErr w:type="spellEnd"/>
      <w:r w:rsidR="001F2179">
        <w:rPr>
          <w:rFonts w:ascii="Times New Roman" w:hAnsi="Times New Roman" w:cs="Times New Roman"/>
          <w:color w:val="000000"/>
        </w:rPr>
        <w:t xml:space="preserve">, &amp; </w:t>
      </w:r>
      <w:proofErr w:type="spellStart"/>
      <w:r w:rsidR="001F2179">
        <w:rPr>
          <w:rFonts w:ascii="Times New Roman" w:hAnsi="Times New Roman" w:cs="Times New Roman"/>
          <w:color w:val="000000"/>
        </w:rPr>
        <w:t>Tomasević</w:t>
      </w:r>
      <w:proofErr w:type="spellEnd"/>
      <w:r w:rsidR="001F2179">
        <w:rPr>
          <w:rFonts w:ascii="Times New Roman" w:hAnsi="Times New Roman" w:cs="Times New Roman"/>
          <w:color w:val="000000"/>
        </w:rPr>
        <w:t>, 2014</w:t>
      </w:r>
      <w:r w:rsidR="00CC4D78">
        <w:rPr>
          <w:rFonts w:ascii="Times New Roman" w:hAnsi="Times New Roman" w:cs="Times New Roman"/>
          <w:color w:val="000000"/>
        </w:rPr>
        <w:t>, p. 673</w:t>
      </w:r>
      <w:r w:rsidR="001F2179">
        <w:rPr>
          <w:rFonts w:ascii="Times New Roman" w:hAnsi="Times New Roman" w:cs="Times New Roman"/>
          <w:color w:val="000000"/>
        </w:rPr>
        <w:t>).</w:t>
      </w:r>
      <w:r w:rsidR="00B85C7D">
        <w:rPr>
          <w:rFonts w:ascii="Times New Roman" w:hAnsi="Times New Roman" w:cs="Times New Roman"/>
          <w:color w:val="000000"/>
        </w:rPr>
        <w:t xml:space="preserve"> An example of SaaS is Microsoft Office products. You no longer need to have the software installed on your computer to use it. It</w:t>
      </w:r>
      <w:r w:rsidR="009D2F3D">
        <w:rPr>
          <w:rFonts w:ascii="Times New Roman" w:hAnsi="Times New Roman" w:cs="Times New Roman"/>
          <w:color w:val="000000"/>
        </w:rPr>
        <w:t xml:space="preserve"> can be used over the internet</w:t>
      </w:r>
      <w:r w:rsidR="00B85C7D">
        <w:rPr>
          <w:rFonts w:ascii="Times New Roman" w:hAnsi="Times New Roman" w:cs="Times New Roman"/>
          <w:color w:val="000000"/>
        </w:rPr>
        <w:t xml:space="preserve"> from Office 365 on Microsoft website.</w:t>
      </w:r>
      <w:r w:rsidR="0058248B">
        <w:rPr>
          <w:rFonts w:ascii="Times New Roman" w:hAnsi="Times New Roman" w:cs="Times New Roman"/>
          <w:color w:val="000000"/>
        </w:rPr>
        <w:t xml:space="preserve"> </w:t>
      </w:r>
      <w:r w:rsidR="00CC4D78" w:rsidRPr="00CC4D78">
        <w:rPr>
          <w:rFonts w:ascii="Times New Roman" w:hAnsi="Times New Roman" w:cs="Times New Roman"/>
          <w:color w:val="000000"/>
        </w:rPr>
        <w:t>Cloud computing represents a set of approaches that</w:t>
      </w:r>
    </w:p>
    <w:p w14:paraId="38DD6651" w14:textId="77777777" w:rsidR="00922615" w:rsidRDefault="00CC4D78" w:rsidP="00F21014">
      <w:pPr>
        <w:autoSpaceDE w:val="0"/>
        <w:autoSpaceDN w:val="0"/>
        <w:adjustRightInd w:val="0"/>
        <w:spacing w:after="200"/>
        <w:ind w:left="360" w:firstLine="0"/>
        <w:rPr>
          <w:rFonts w:ascii="Times New Roman" w:hAnsi="Times New Roman" w:cs="Times New Roman"/>
          <w:color w:val="000000"/>
        </w:rPr>
      </w:pPr>
      <w:r w:rsidRPr="00CC4D78">
        <w:rPr>
          <w:rFonts w:ascii="Times New Roman" w:hAnsi="Times New Roman" w:cs="Times New Roman"/>
          <w:color w:val="000000"/>
        </w:rPr>
        <w:lastRenderedPageBreak/>
        <w:t>enable organi</w:t>
      </w:r>
      <w:r>
        <w:rPr>
          <w:rFonts w:ascii="Times New Roman" w:hAnsi="Times New Roman" w:cs="Times New Roman"/>
          <w:color w:val="000000"/>
        </w:rPr>
        <w:t xml:space="preserve">zations to engage quickly and </w:t>
      </w:r>
      <w:r w:rsidR="00930AA2">
        <w:rPr>
          <w:rFonts w:ascii="Times New Roman" w:hAnsi="Times New Roman" w:cs="Times New Roman"/>
          <w:color w:val="000000"/>
        </w:rPr>
        <w:t>ef</w:t>
      </w:r>
      <w:r w:rsidR="00930AA2" w:rsidRPr="00CC4D78">
        <w:rPr>
          <w:rFonts w:ascii="Times New Roman" w:hAnsi="Times New Roman" w:cs="Times New Roman"/>
          <w:color w:val="000000"/>
        </w:rPr>
        <w:t>fectively</w:t>
      </w:r>
      <w:r w:rsidRPr="00CC4D78">
        <w:rPr>
          <w:rFonts w:ascii="Times New Roman" w:hAnsi="Times New Roman" w:cs="Times New Roman"/>
          <w:color w:val="000000"/>
        </w:rPr>
        <w:t>,</w:t>
      </w:r>
      <w:r>
        <w:rPr>
          <w:rFonts w:ascii="Times New Roman" w:hAnsi="Times New Roman" w:cs="Times New Roman"/>
          <w:color w:val="000000"/>
        </w:rPr>
        <w:t xml:space="preserve"> </w:t>
      </w:r>
      <w:r w:rsidRPr="00CC4D78">
        <w:rPr>
          <w:rFonts w:ascii="Times New Roman" w:hAnsi="Times New Roman" w:cs="Times New Roman"/>
          <w:color w:val="000000"/>
        </w:rPr>
        <w:t>and</w:t>
      </w:r>
      <w:r w:rsidR="00130345">
        <w:rPr>
          <w:rFonts w:ascii="Times New Roman" w:hAnsi="Times New Roman" w:cs="Times New Roman"/>
          <w:color w:val="000000"/>
        </w:rPr>
        <w:t xml:space="preserve"> </w:t>
      </w:r>
      <w:commentRangeStart w:id="6"/>
      <w:r w:rsidR="00130345">
        <w:rPr>
          <w:rFonts w:ascii="Times New Roman" w:hAnsi="Times New Roman" w:cs="Times New Roman"/>
          <w:color w:val="000000"/>
        </w:rPr>
        <w:t xml:space="preserve">free </w:t>
      </w:r>
      <w:commentRangeEnd w:id="6"/>
      <w:r w:rsidR="00CD010F">
        <w:rPr>
          <w:rStyle w:val="CommentReference"/>
        </w:rPr>
        <w:commentReference w:id="6"/>
      </w:r>
      <w:r w:rsidR="00130345">
        <w:rPr>
          <w:rFonts w:ascii="Times New Roman" w:hAnsi="Times New Roman" w:cs="Times New Roman"/>
          <w:color w:val="000000"/>
        </w:rPr>
        <w:t>up resources in real-time</w:t>
      </w:r>
      <w:r w:rsidR="00C0640C">
        <w:rPr>
          <w:rFonts w:ascii="Times New Roman" w:hAnsi="Times New Roman" w:cs="Times New Roman"/>
          <w:color w:val="000000"/>
        </w:rPr>
        <w:t xml:space="preserve"> </w:t>
      </w:r>
      <w:r>
        <w:rPr>
          <w:rFonts w:ascii="Times New Roman" w:hAnsi="Times New Roman" w:cs="Times New Roman"/>
          <w:color w:val="000000"/>
        </w:rPr>
        <w:t>(Dragan et al., 2014, p. 674)</w:t>
      </w:r>
      <w:r w:rsidR="00130345">
        <w:rPr>
          <w:rFonts w:ascii="Times New Roman" w:hAnsi="Times New Roman" w:cs="Times New Roman"/>
          <w:color w:val="000000"/>
        </w:rPr>
        <w:t>.</w:t>
      </w:r>
      <w:r w:rsidR="008611D4">
        <w:rPr>
          <w:rFonts w:ascii="Times New Roman" w:hAnsi="Times New Roman" w:cs="Times New Roman"/>
          <w:color w:val="000000"/>
        </w:rPr>
        <w:t xml:space="preserve"> </w:t>
      </w:r>
      <w:r w:rsidR="00E8779F">
        <w:rPr>
          <w:rFonts w:ascii="Times New Roman" w:hAnsi="Times New Roman" w:cs="Times New Roman"/>
          <w:color w:val="000000"/>
        </w:rPr>
        <w:t xml:space="preserve">Cloud computing </w:t>
      </w:r>
      <w:r w:rsidR="00F21014">
        <w:rPr>
          <w:rFonts w:ascii="Times New Roman" w:hAnsi="Times New Roman" w:cs="Times New Roman"/>
          <w:color w:val="000000"/>
        </w:rPr>
        <w:t>h</w:t>
      </w:r>
      <w:r w:rsidR="00E8779F">
        <w:rPr>
          <w:rFonts w:ascii="Times New Roman" w:hAnsi="Times New Roman" w:cs="Times New Roman"/>
          <w:color w:val="000000"/>
        </w:rPr>
        <w:t xml:space="preserve">as grown </w:t>
      </w:r>
      <w:r w:rsidR="00E8779F" w:rsidRPr="00CD010F">
        <w:rPr>
          <w:rFonts w:ascii="Times New Roman" w:hAnsi="Times New Roman" w:cs="Times New Roman"/>
          <w:b/>
          <w:strike/>
          <w:color w:val="FF0000"/>
          <w:highlight w:val="yellow"/>
        </w:rPr>
        <w:t>so</w:t>
      </w:r>
      <w:r w:rsidR="00E8779F">
        <w:rPr>
          <w:rFonts w:ascii="Times New Roman" w:hAnsi="Times New Roman" w:cs="Times New Roman"/>
          <w:color w:val="000000"/>
        </w:rPr>
        <w:t xml:space="preserve"> rapidly</w:t>
      </w:r>
      <w:r w:rsidR="00922615">
        <w:rPr>
          <w:rFonts w:ascii="Times New Roman" w:hAnsi="Times New Roman" w:cs="Times New Roman"/>
          <w:color w:val="000000"/>
        </w:rPr>
        <w:t xml:space="preserve"> in the past year. </w:t>
      </w:r>
      <w:commentRangeStart w:id="7"/>
      <w:r w:rsidR="00893372">
        <w:rPr>
          <w:rFonts w:ascii="Times New Roman" w:hAnsi="Times New Roman" w:cs="Times New Roman"/>
          <w:color w:val="000000"/>
        </w:rPr>
        <w:t xml:space="preserve">Columbus lists </w:t>
      </w:r>
      <w:commentRangeEnd w:id="7"/>
      <w:r w:rsidR="00CD010F">
        <w:rPr>
          <w:rStyle w:val="CommentReference"/>
        </w:rPr>
        <w:commentReference w:id="7"/>
      </w:r>
      <w:r w:rsidR="00893372">
        <w:rPr>
          <w:rFonts w:ascii="Times New Roman" w:hAnsi="Times New Roman" w:cs="Times New Roman"/>
          <w:color w:val="000000"/>
        </w:rPr>
        <w:t>a number of forecasts projecting growth trends</w:t>
      </w:r>
      <w:r w:rsidR="00AE74AD">
        <w:rPr>
          <w:rFonts w:ascii="Times New Roman" w:hAnsi="Times New Roman" w:cs="Times New Roman"/>
          <w:color w:val="000000"/>
        </w:rPr>
        <w:t xml:space="preserve"> in the various services</w:t>
      </w:r>
      <w:r w:rsidR="00893372">
        <w:rPr>
          <w:rFonts w:ascii="Times New Roman" w:hAnsi="Times New Roman" w:cs="Times New Roman"/>
          <w:color w:val="000000"/>
        </w:rPr>
        <w:t xml:space="preserve">. </w:t>
      </w:r>
      <w:r w:rsidR="00922615" w:rsidRPr="00922615">
        <w:rPr>
          <w:rFonts w:ascii="Times New Roman" w:hAnsi="Times New Roman" w:cs="Times New Roman"/>
          <w:bCs/>
          <w:color w:val="000000"/>
        </w:rPr>
        <w:t>Gartner predicts the worldwide public cloud services market will grow 18% in 2017 to $246.8B, up from $209.2B in 2016.</w:t>
      </w:r>
      <w:r w:rsidR="00922615" w:rsidRPr="00922615">
        <w:rPr>
          <w:rFonts w:ascii="Times New Roman" w:hAnsi="Times New Roman" w:cs="Times New Roman"/>
          <w:color w:val="000000"/>
        </w:rPr>
        <w:t> Infrastructure-as-a-Service (IaaS) is projected to grow 36.8% in 2017 and reach $34.6B. Software-as-a-Service (SaaS) is expected to increase 20.1%, reaching $46.3B in 2017.   So</w:t>
      </w:r>
      <w:commentRangeStart w:id="8"/>
      <w:commentRangeStart w:id="9"/>
      <w:r w:rsidR="00922615" w:rsidRPr="00922615">
        <w:rPr>
          <w:rFonts w:ascii="Times New Roman" w:hAnsi="Times New Roman" w:cs="Times New Roman"/>
          <w:color w:val="000000"/>
        </w:rPr>
        <w:t>urce: </w:t>
      </w:r>
      <w:hyperlink r:id="rId11" w:tgtFrame="_blank" w:history="1">
        <w:r w:rsidR="00922615" w:rsidRPr="00922615">
          <w:rPr>
            <w:rStyle w:val="Hyperlink"/>
            <w:rFonts w:ascii="Times New Roman" w:hAnsi="Times New Roman" w:cs="Times New Roman"/>
          </w:rPr>
          <w:t>Gartner Says Worldwide Public Cloud Services Market to Grow 18 Percent in 2017</w:t>
        </w:r>
      </w:hyperlink>
      <w:r w:rsidR="00922615">
        <w:rPr>
          <w:rFonts w:ascii="Times New Roman" w:hAnsi="Times New Roman" w:cs="Times New Roman"/>
          <w:color w:val="000000"/>
        </w:rPr>
        <w:t xml:space="preserve"> (Columbus, 2017, para. 3)</w:t>
      </w:r>
      <w:r w:rsidR="00922615" w:rsidRPr="00922615">
        <w:rPr>
          <w:rFonts w:ascii="Times New Roman" w:hAnsi="Times New Roman" w:cs="Times New Roman"/>
          <w:color w:val="000000"/>
        </w:rPr>
        <w:t>.</w:t>
      </w:r>
      <w:r w:rsidR="00F21014">
        <w:rPr>
          <w:rFonts w:ascii="Times New Roman" w:hAnsi="Times New Roman" w:cs="Times New Roman"/>
          <w:color w:val="000000"/>
        </w:rPr>
        <w:t xml:space="preserve"> </w:t>
      </w:r>
      <w:commentRangeEnd w:id="8"/>
      <w:r w:rsidR="00CD010F">
        <w:rPr>
          <w:rStyle w:val="CommentReference"/>
        </w:rPr>
        <w:commentReference w:id="8"/>
      </w:r>
      <w:commentRangeEnd w:id="9"/>
      <w:r w:rsidR="001A4FE5">
        <w:rPr>
          <w:rStyle w:val="CommentReference"/>
        </w:rPr>
        <w:commentReference w:id="9"/>
      </w:r>
      <w:commentRangeStart w:id="11"/>
      <w:r w:rsidR="00C970F3">
        <w:rPr>
          <w:rFonts w:ascii="Times New Roman" w:hAnsi="Times New Roman" w:cs="Times New Roman"/>
          <w:color w:val="000000"/>
        </w:rPr>
        <w:t xml:space="preserve">In the It consulting </w:t>
      </w:r>
      <w:commentRangeStart w:id="12"/>
      <w:r w:rsidR="00C970F3">
        <w:rPr>
          <w:rFonts w:ascii="Times New Roman" w:hAnsi="Times New Roman" w:cs="Times New Roman"/>
          <w:color w:val="000000"/>
        </w:rPr>
        <w:t xml:space="preserve">industry </w:t>
      </w:r>
      <w:commentRangeEnd w:id="12"/>
      <w:r w:rsidR="00CD010F">
        <w:rPr>
          <w:rStyle w:val="CommentReference"/>
        </w:rPr>
        <w:commentReference w:id="12"/>
      </w:r>
      <w:r w:rsidR="00C970F3">
        <w:rPr>
          <w:rFonts w:ascii="Times New Roman" w:hAnsi="Times New Roman" w:cs="Times New Roman"/>
          <w:color w:val="000000"/>
        </w:rPr>
        <w:t xml:space="preserve">the number of jobs available have grown as well. There are now opportunities to build </w:t>
      </w:r>
      <w:r w:rsidR="00EB5192">
        <w:rPr>
          <w:rFonts w:ascii="Times New Roman" w:hAnsi="Times New Roman" w:cs="Times New Roman"/>
          <w:color w:val="000000"/>
        </w:rPr>
        <w:t>a career in cloud computing. You can earn a degree and or certification in cloud computing.</w:t>
      </w:r>
      <w:commentRangeEnd w:id="11"/>
      <w:r w:rsidR="00CD010F">
        <w:rPr>
          <w:rStyle w:val="CommentReference"/>
        </w:rPr>
        <w:commentReference w:id="11"/>
      </w:r>
    </w:p>
    <w:p w14:paraId="20AB05F2" w14:textId="77777777" w:rsidR="003C62EA" w:rsidRDefault="003C62EA" w:rsidP="006A5FC7">
      <w:pPr>
        <w:autoSpaceDE w:val="0"/>
        <w:autoSpaceDN w:val="0"/>
        <w:adjustRightInd w:val="0"/>
        <w:spacing w:after="200"/>
        <w:ind w:left="360" w:firstLine="0"/>
        <w:rPr>
          <w:rFonts w:ascii="Times New Roman" w:hAnsi="Times New Roman" w:cs="Times New Roman"/>
          <w:color w:val="000000"/>
        </w:rPr>
      </w:pPr>
      <w:r>
        <w:rPr>
          <w:rFonts w:ascii="Times New Roman" w:hAnsi="Times New Roman" w:cs="Times New Roman"/>
          <w:color w:val="000000"/>
        </w:rPr>
        <w:tab/>
        <w:t xml:space="preserve">Another trend that is also growing rapidly in the IT consulting industry is cyber security. </w:t>
      </w:r>
      <w:r w:rsidR="001754D4">
        <w:rPr>
          <w:rFonts w:ascii="Times New Roman" w:hAnsi="Times New Roman" w:cs="Times New Roman"/>
          <w:color w:val="000000"/>
        </w:rPr>
        <w:t>Security</w:t>
      </w:r>
      <w:r w:rsidR="0025345E">
        <w:rPr>
          <w:rFonts w:ascii="Times New Roman" w:hAnsi="Times New Roman" w:cs="Times New Roman"/>
          <w:color w:val="000000"/>
        </w:rPr>
        <w:t xml:space="preserve"> </w:t>
      </w:r>
      <w:r w:rsidR="00640166">
        <w:rPr>
          <w:rFonts w:ascii="Times New Roman" w:hAnsi="Times New Roman" w:cs="Times New Roman"/>
          <w:color w:val="000000"/>
        </w:rPr>
        <w:t xml:space="preserve">has </w:t>
      </w:r>
      <w:r w:rsidR="001754D4">
        <w:rPr>
          <w:rFonts w:ascii="Times New Roman" w:hAnsi="Times New Roman" w:cs="Times New Roman"/>
          <w:color w:val="000000"/>
        </w:rPr>
        <w:t>always</w:t>
      </w:r>
      <w:r w:rsidR="00640166">
        <w:rPr>
          <w:rFonts w:ascii="Times New Roman" w:hAnsi="Times New Roman" w:cs="Times New Roman"/>
          <w:color w:val="000000"/>
        </w:rPr>
        <w:t xml:space="preserve"> been</w:t>
      </w:r>
      <w:r w:rsidR="001754D4">
        <w:rPr>
          <w:rFonts w:ascii="Times New Roman" w:hAnsi="Times New Roman" w:cs="Times New Roman"/>
          <w:color w:val="000000"/>
        </w:rPr>
        <w:t xml:space="preserve"> a trending issue. There are so many threats that exist and continue to threaten the integrity, availability, and confidentiality of IT systems. No organization can afford to </w:t>
      </w:r>
      <w:r w:rsidR="00960E3E">
        <w:rPr>
          <w:rFonts w:ascii="Times New Roman" w:hAnsi="Times New Roman" w:cs="Times New Roman"/>
          <w:color w:val="000000"/>
        </w:rPr>
        <w:t xml:space="preserve">not invest </w:t>
      </w:r>
      <w:r w:rsidR="007D21CA">
        <w:rPr>
          <w:rFonts w:ascii="Times New Roman" w:hAnsi="Times New Roman" w:cs="Times New Roman"/>
          <w:color w:val="000000"/>
        </w:rPr>
        <w:t xml:space="preserve">in securing their IT systems. </w:t>
      </w:r>
      <w:r w:rsidR="00F467D4" w:rsidRPr="00F467D4">
        <w:rPr>
          <w:rFonts w:ascii="Times New Roman" w:hAnsi="Times New Roman" w:cs="Times New Roman"/>
          <w:color w:val="000000"/>
        </w:rPr>
        <w:t>Cyber security is an international epidemic today, and getting worse</w:t>
      </w:r>
      <w:r w:rsidR="00F467D4">
        <w:rPr>
          <w:rFonts w:ascii="Times New Roman" w:hAnsi="Times New Roman" w:cs="Times New Roman"/>
          <w:color w:val="000000"/>
        </w:rPr>
        <w:t xml:space="preserve"> </w:t>
      </w:r>
      <w:commentRangeStart w:id="13"/>
      <w:r w:rsidR="00F467D4">
        <w:rPr>
          <w:rFonts w:ascii="Times New Roman" w:hAnsi="Times New Roman" w:cs="Times New Roman"/>
          <w:color w:val="000000"/>
        </w:rPr>
        <w:t>(</w:t>
      </w:r>
      <w:proofErr w:type="spellStart"/>
      <w:r w:rsidR="00F467D4">
        <w:t>Affisco</w:t>
      </w:r>
      <w:proofErr w:type="spellEnd"/>
      <w:r w:rsidR="00F467D4">
        <w:t>, 2017, p. 421)</w:t>
      </w:r>
      <w:r w:rsidR="00F467D4" w:rsidRPr="00F467D4">
        <w:rPr>
          <w:rFonts w:ascii="Times New Roman" w:hAnsi="Times New Roman" w:cs="Times New Roman"/>
          <w:color w:val="000000"/>
        </w:rPr>
        <w:t>.</w:t>
      </w:r>
      <w:r w:rsidR="008948ED">
        <w:rPr>
          <w:rFonts w:ascii="Times New Roman" w:hAnsi="Times New Roman" w:cs="Times New Roman"/>
          <w:color w:val="000000"/>
        </w:rPr>
        <w:t xml:space="preserve"> </w:t>
      </w:r>
      <w:commentRangeEnd w:id="13"/>
      <w:r w:rsidR="00581EBD">
        <w:rPr>
          <w:rStyle w:val="CommentReference"/>
        </w:rPr>
        <w:commentReference w:id="13"/>
      </w:r>
      <w:r w:rsidR="006A5FC7">
        <w:rPr>
          <w:rFonts w:ascii="Times New Roman" w:hAnsi="Times New Roman" w:cs="Times New Roman"/>
          <w:color w:val="000000"/>
        </w:rPr>
        <w:t>Therefore, it is clear th</w:t>
      </w:r>
      <w:r w:rsidR="00BA4751">
        <w:rPr>
          <w:rFonts w:ascii="Times New Roman" w:hAnsi="Times New Roman" w:cs="Times New Roman"/>
          <w:color w:val="000000"/>
        </w:rPr>
        <w:t>at providing cyber security</w:t>
      </w:r>
      <w:r w:rsidR="006A5FC7">
        <w:rPr>
          <w:rFonts w:ascii="Times New Roman" w:hAnsi="Times New Roman" w:cs="Times New Roman"/>
          <w:color w:val="000000"/>
        </w:rPr>
        <w:t xml:space="preserve"> is a trend that IT consulting businesses </w:t>
      </w:r>
      <w:r w:rsidR="00BA4751">
        <w:rPr>
          <w:rFonts w:ascii="Times New Roman" w:hAnsi="Times New Roman" w:cs="Times New Roman"/>
          <w:color w:val="000000"/>
        </w:rPr>
        <w:t>should provide as a service offering to clients</w:t>
      </w:r>
      <w:r w:rsidR="006A5FC7">
        <w:rPr>
          <w:rFonts w:ascii="Times New Roman" w:hAnsi="Times New Roman" w:cs="Times New Roman"/>
          <w:color w:val="000000"/>
        </w:rPr>
        <w:t xml:space="preserve">. </w:t>
      </w:r>
      <w:r w:rsidR="007D377B">
        <w:rPr>
          <w:rFonts w:ascii="Times New Roman" w:hAnsi="Times New Roman" w:cs="Times New Roman"/>
          <w:color w:val="000000"/>
        </w:rPr>
        <w:t xml:space="preserve">There are already IT consulting firms providing cyber security services. </w:t>
      </w:r>
      <w:r w:rsidR="006A5FC7" w:rsidRPr="006A5FC7">
        <w:rPr>
          <w:rFonts w:ascii="Times New Roman" w:hAnsi="Times New Roman" w:cs="Times New Roman"/>
          <w:color w:val="000000"/>
        </w:rPr>
        <w:t>There is even a fairly mature market of securit</w:t>
      </w:r>
      <w:r w:rsidR="006A5FC7">
        <w:rPr>
          <w:rFonts w:ascii="Times New Roman" w:hAnsi="Times New Roman" w:cs="Times New Roman"/>
          <w:color w:val="000000"/>
        </w:rPr>
        <w:t xml:space="preserve">y consultants who can test your </w:t>
      </w:r>
      <w:r w:rsidR="006A5FC7" w:rsidRPr="006A5FC7">
        <w:rPr>
          <w:rFonts w:ascii="Times New Roman" w:hAnsi="Times New Roman" w:cs="Times New Roman"/>
          <w:color w:val="000000"/>
        </w:rPr>
        <w:t>business’ system for vulnerabilities and help the company become more secure.</w:t>
      </w:r>
      <w:r w:rsidR="006A5FC7">
        <w:rPr>
          <w:rFonts w:ascii="Times New Roman" w:hAnsi="Times New Roman" w:cs="Times New Roman"/>
          <w:color w:val="000000"/>
        </w:rPr>
        <w:t xml:space="preserve"> </w:t>
      </w:r>
      <w:r w:rsidR="006A5FC7" w:rsidRPr="006A5FC7">
        <w:rPr>
          <w:rFonts w:ascii="Times New Roman" w:hAnsi="Times New Roman" w:cs="Times New Roman"/>
          <w:color w:val="000000"/>
        </w:rPr>
        <w:t>These technical resources are essenti</w:t>
      </w:r>
      <w:r w:rsidR="00BA4751">
        <w:rPr>
          <w:rFonts w:ascii="Times New Roman" w:hAnsi="Times New Roman" w:cs="Times New Roman"/>
          <w:color w:val="000000"/>
        </w:rPr>
        <w:t>al for dealing with the</w:t>
      </w:r>
      <w:commentRangeStart w:id="14"/>
      <w:r w:rsidR="00BA4751">
        <w:rPr>
          <w:rFonts w:ascii="Times New Roman" w:hAnsi="Times New Roman" w:cs="Times New Roman"/>
          <w:color w:val="000000"/>
        </w:rPr>
        <w:t xml:space="preserve"> ongoing</w:t>
      </w:r>
      <w:r w:rsidR="006A5FC7" w:rsidRPr="006A5FC7">
        <w:rPr>
          <w:rFonts w:ascii="Times New Roman" w:hAnsi="Times New Roman" w:cs="Times New Roman"/>
          <w:color w:val="000000"/>
        </w:rPr>
        <w:t xml:space="preserve"> ever</w:t>
      </w:r>
      <w:commentRangeEnd w:id="14"/>
      <w:r w:rsidR="00581EBD">
        <w:rPr>
          <w:rStyle w:val="CommentReference"/>
        </w:rPr>
        <w:commentReference w:id="14"/>
      </w:r>
      <w:r w:rsidR="006A5FC7" w:rsidRPr="006A5FC7">
        <w:rPr>
          <w:rFonts w:ascii="Times New Roman" w:hAnsi="Times New Roman" w:cs="Times New Roman"/>
          <w:color w:val="000000"/>
        </w:rPr>
        <w:t>-more</w:t>
      </w:r>
      <w:r w:rsidR="006A5FC7">
        <w:rPr>
          <w:rFonts w:ascii="Times New Roman" w:hAnsi="Times New Roman" w:cs="Times New Roman"/>
          <w:color w:val="000000"/>
        </w:rPr>
        <w:t xml:space="preserve"> </w:t>
      </w:r>
      <w:r w:rsidR="006A5FC7" w:rsidRPr="006A5FC7">
        <w:rPr>
          <w:rFonts w:ascii="Times New Roman" w:hAnsi="Times New Roman" w:cs="Times New Roman"/>
          <w:color w:val="000000"/>
        </w:rPr>
        <w:t>challenging</w:t>
      </w:r>
      <w:r w:rsidR="006A5FC7">
        <w:rPr>
          <w:rFonts w:ascii="Times New Roman" w:hAnsi="Times New Roman" w:cs="Times New Roman"/>
          <w:color w:val="000000"/>
        </w:rPr>
        <w:t xml:space="preserve"> </w:t>
      </w:r>
      <w:r w:rsidR="006A5FC7" w:rsidRPr="006A5FC7">
        <w:rPr>
          <w:rFonts w:ascii="Times New Roman" w:hAnsi="Times New Roman" w:cs="Times New Roman"/>
          <w:color w:val="000000"/>
        </w:rPr>
        <w:t>technical challenge to keeping cyber secure</w:t>
      </w:r>
      <w:r w:rsidR="00237864">
        <w:rPr>
          <w:rFonts w:ascii="Times New Roman" w:hAnsi="Times New Roman" w:cs="Times New Roman"/>
          <w:color w:val="000000"/>
        </w:rPr>
        <w:t xml:space="preserve"> (</w:t>
      </w:r>
      <w:proofErr w:type="spellStart"/>
      <w:r w:rsidR="00237864">
        <w:t>Affisco</w:t>
      </w:r>
      <w:proofErr w:type="spellEnd"/>
      <w:r w:rsidR="00237864">
        <w:t>, 2017, p. 422)</w:t>
      </w:r>
      <w:r w:rsidR="006A5FC7" w:rsidRPr="006A5FC7">
        <w:rPr>
          <w:rFonts w:ascii="Times New Roman" w:hAnsi="Times New Roman" w:cs="Times New Roman"/>
          <w:color w:val="000000"/>
        </w:rPr>
        <w:t>.</w:t>
      </w:r>
      <w:r w:rsidR="00DE3B99">
        <w:rPr>
          <w:rFonts w:ascii="Times New Roman" w:hAnsi="Times New Roman" w:cs="Times New Roman"/>
          <w:color w:val="000000"/>
        </w:rPr>
        <w:t xml:space="preserve"> Ex</w:t>
      </w:r>
      <w:commentRangeStart w:id="15"/>
      <w:r w:rsidR="00DE3B99">
        <w:rPr>
          <w:rFonts w:ascii="Times New Roman" w:hAnsi="Times New Roman" w:cs="Times New Roman"/>
          <w:color w:val="000000"/>
        </w:rPr>
        <w:t>perts are predicting cyber security threats that various organizations will encounter</w:t>
      </w:r>
      <w:r w:rsidR="0034095E">
        <w:rPr>
          <w:rFonts w:ascii="Times New Roman" w:hAnsi="Times New Roman" w:cs="Times New Roman"/>
          <w:color w:val="000000"/>
        </w:rPr>
        <w:t xml:space="preserve"> in 2017. </w:t>
      </w:r>
      <w:r w:rsidR="00FC438E" w:rsidRPr="00FC438E">
        <w:rPr>
          <w:rFonts w:ascii="Times New Roman" w:hAnsi="Times New Roman" w:cs="Times New Roman"/>
          <w:color w:val="000000"/>
        </w:rPr>
        <w:t xml:space="preserve">worms </w:t>
      </w:r>
      <w:commentRangeEnd w:id="15"/>
      <w:r w:rsidR="00581EBD">
        <w:rPr>
          <w:rStyle w:val="CommentReference"/>
        </w:rPr>
        <w:commentReference w:id="15"/>
      </w:r>
      <w:r w:rsidR="00FC438E" w:rsidRPr="00FC438E">
        <w:rPr>
          <w:rFonts w:ascii="Times New Roman" w:hAnsi="Times New Roman" w:cs="Times New Roman"/>
          <w:color w:val="000000"/>
        </w:rPr>
        <w:t xml:space="preserve">of the past, such as </w:t>
      </w:r>
      <w:proofErr w:type="spellStart"/>
      <w:r w:rsidR="00FC438E" w:rsidRPr="00FC438E">
        <w:rPr>
          <w:rFonts w:ascii="Times New Roman" w:hAnsi="Times New Roman" w:cs="Times New Roman"/>
          <w:color w:val="000000"/>
        </w:rPr>
        <w:t>Conficker</w:t>
      </w:r>
      <w:proofErr w:type="spellEnd"/>
      <w:r w:rsidR="00FC438E" w:rsidRPr="00FC438E">
        <w:rPr>
          <w:rFonts w:ascii="Times New Roman" w:hAnsi="Times New Roman" w:cs="Times New Roman"/>
          <w:color w:val="000000"/>
        </w:rPr>
        <w:t xml:space="preserve">, </w:t>
      </w:r>
      <w:proofErr w:type="spellStart"/>
      <w:r w:rsidR="00FC438E" w:rsidRPr="00FC438E">
        <w:rPr>
          <w:rFonts w:ascii="Times New Roman" w:hAnsi="Times New Roman" w:cs="Times New Roman"/>
          <w:color w:val="000000"/>
        </w:rPr>
        <w:t>Nimda</w:t>
      </w:r>
      <w:proofErr w:type="spellEnd"/>
      <w:r w:rsidR="00FC438E" w:rsidRPr="00FC438E">
        <w:rPr>
          <w:rFonts w:ascii="Times New Roman" w:hAnsi="Times New Roman" w:cs="Times New Roman"/>
          <w:color w:val="000000"/>
        </w:rPr>
        <w:t xml:space="preserve">, and Code Red, will return to prominence—but this time they will carry ransomware payloads </w:t>
      </w:r>
      <w:r w:rsidR="00FC438E" w:rsidRPr="00FC438E">
        <w:rPr>
          <w:rFonts w:ascii="Times New Roman" w:hAnsi="Times New Roman" w:cs="Times New Roman"/>
          <w:color w:val="000000"/>
        </w:rPr>
        <w:lastRenderedPageBreak/>
        <w:t xml:space="preserve">capable of infecting hundreds of machines in an incredibly short </w:t>
      </w:r>
      <w:proofErr w:type="spellStart"/>
      <w:r w:rsidR="00FC438E" w:rsidRPr="00FC438E">
        <w:rPr>
          <w:rFonts w:ascii="Times New Roman" w:hAnsi="Times New Roman" w:cs="Times New Roman"/>
          <w:color w:val="000000"/>
        </w:rPr>
        <w:t>timespan</w:t>
      </w:r>
      <w:proofErr w:type="spellEnd"/>
      <w:r w:rsidR="00FC438E" w:rsidRPr="00FC438E">
        <w:rPr>
          <w:rFonts w:ascii="Times New Roman" w:hAnsi="Times New Roman" w:cs="Times New Roman"/>
          <w:color w:val="000000"/>
        </w:rPr>
        <w:t>. We have already seen this start to come to fruition with the recent attack on the San Francisco Municipal Transport Agency, where over 2,000 systems were completely locked with ransomware and likely spread on its own as a self-propagating worm. As cybercriminals become more adept at carrying out these tactics, there is a good chance that these attacks will become more common</w:t>
      </w:r>
      <w:r w:rsidR="00FD265C">
        <w:rPr>
          <w:rFonts w:ascii="Times New Roman" w:hAnsi="Times New Roman" w:cs="Times New Roman"/>
          <w:color w:val="000000"/>
        </w:rPr>
        <w:t xml:space="preserve"> (Patterson, 2016, para. 5)</w:t>
      </w:r>
      <w:r w:rsidR="00FC438E" w:rsidRPr="00FC438E">
        <w:rPr>
          <w:rFonts w:ascii="Times New Roman" w:hAnsi="Times New Roman" w:cs="Times New Roman"/>
          <w:color w:val="000000"/>
        </w:rPr>
        <w:t>.</w:t>
      </w:r>
      <w:r w:rsidR="00C81207">
        <w:rPr>
          <w:rFonts w:ascii="Times New Roman" w:hAnsi="Times New Roman" w:cs="Times New Roman"/>
          <w:color w:val="000000"/>
        </w:rPr>
        <w:t xml:space="preserve"> </w:t>
      </w:r>
      <w:r w:rsidR="00CB5C0F">
        <w:rPr>
          <w:rFonts w:ascii="Times New Roman" w:hAnsi="Times New Roman" w:cs="Times New Roman"/>
          <w:color w:val="000000"/>
        </w:rPr>
        <w:t xml:space="preserve">Technology is continuously advancing. </w:t>
      </w:r>
      <w:r w:rsidR="00FB6705">
        <w:rPr>
          <w:rFonts w:ascii="Times New Roman" w:hAnsi="Times New Roman" w:cs="Times New Roman"/>
          <w:color w:val="000000"/>
        </w:rPr>
        <w:t xml:space="preserve">There is always a new technology being developed and existing technology being upgraded to provide more capabilities. </w:t>
      </w:r>
      <w:r w:rsidR="00C81207" w:rsidRPr="00C81207">
        <w:rPr>
          <w:rFonts w:ascii="Times New Roman" w:hAnsi="Times New Roman" w:cs="Times New Roman"/>
          <w:color w:val="000000"/>
        </w:rPr>
        <w:t>As more devices become internet-enabled and accessible and the security measures in place continue to lag behind, the associated risks are on the rise</w:t>
      </w:r>
      <w:r w:rsidR="00C81207">
        <w:rPr>
          <w:rFonts w:ascii="Times New Roman" w:hAnsi="Times New Roman" w:cs="Times New Roman"/>
          <w:color w:val="000000"/>
        </w:rPr>
        <w:t xml:space="preserve"> (Patterson, 2016, para. 6)</w:t>
      </w:r>
      <w:r w:rsidR="00C81207" w:rsidRPr="00C81207">
        <w:rPr>
          <w:rFonts w:ascii="Times New Roman" w:hAnsi="Times New Roman" w:cs="Times New Roman"/>
          <w:color w:val="000000"/>
        </w:rPr>
        <w:t>.</w:t>
      </w:r>
    </w:p>
    <w:p w14:paraId="5C0FEA8E" w14:textId="77777777" w:rsidR="00FE0162" w:rsidRPr="00922615" w:rsidRDefault="00FE0162" w:rsidP="006A5FC7">
      <w:pPr>
        <w:autoSpaceDE w:val="0"/>
        <w:autoSpaceDN w:val="0"/>
        <w:adjustRightInd w:val="0"/>
        <w:spacing w:after="200"/>
        <w:ind w:left="360" w:firstLine="0"/>
        <w:rPr>
          <w:rFonts w:ascii="Times New Roman" w:hAnsi="Times New Roman" w:cs="Times New Roman"/>
          <w:color w:val="000000"/>
        </w:rPr>
      </w:pPr>
      <w:commentRangeStart w:id="16"/>
      <w:r>
        <w:rPr>
          <w:rFonts w:ascii="Times New Roman" w:hAnsi="Times New Roman" w:cs="Times New Roman"/>
          <w:color w:val="000000"/>
        </w:rPr>
        <w:tab/>
        <w:t>It is</w:t>
      </w:r>
      <w:r w:rsidR="00975E34">
        <w:rPr>
          <w:rFonts w:ascii="Times New Roman" w:hAnsi="Times New Roman" w:cs="Times New Roman"/>
          <w:color w:val="000000"/>
        </w:rPr>
        <w:t xml:space="preserve"> clear that cyber security</w:t>
      </w:r>
      <w:r>
        <w:rPr>
          <w:rFonts w:ascii="Times New Roman" w:hAnsi="Times New Roman" w:cs="Times New Roman"/>
          <w:color w:val="000000"/>
        </w:rPr>
        <w:t xml:space="preserve"> must be a number one priority within organizations as well as being a </w:t>
      </w:r>
      <w:r w:rsidR="00975E34">
        <w:rPr>
          <w:rFonts w:ascii="Times New Roman" w:hAnsi="Times New Roman" w:cs="Times New Roman"/>
          <w:color w:val="000000"/>
        </w:rPr>
        <w:t xml:space="preserve">huge </w:t>
      </w:r>
      <w:r w:rsidR="00DB2F6B">
        <w:rPr>
          <w:rFonts w:ascii="Times New Roman" w:hAnsi="Times New Roman" w:cs="Times New Roman"/>
          <w:color w:val="000000"/>
        </w:rPr>
        <w:t>market</w:t>
      </w:r>
      <w:r w:rsidR="00975E34">
        <w:rPr>
          <w:rFonts w:ascii="Times New Roman" w:hAnsi="Times New Roman" w:cs="Times New Roman"/>
          <w:color w:val="000000"/>
        </w:rPr>
        <w:t xml:space="preserve"> for </w:t>
      </w:r>
      <w:r w:rsidR="00DB2F6B">
        <w:rPr>
          <w:rFonts w:ascii="Times New Roman" w:hAnsi="Times New Roman" w:cs="Times New Roman"/>
          <w:color w:val="000000"/>
        </w:rPr>
        <w:t>the IT consulting industry.</w:t>
      </w:r>
      <w:r w:rsidR="00272D70">
        <w:rPr>
          <w:rFonts w:ascii="Times New Roman" w:hAnsi="Times New Roman" w:cs="Times New Roman"/>
          <w:color w:val="000000"/>
        </w:rPr>
        <w:t xml:space="preserve"> There </w:t>
      </w:r>
      <w:r w:rsidR="00272D70" w:rsidRPr="00581EBD">
        <w:rPr>
          <w:rFonts w:ascii="Times New Roman" w:hAnsi="Times New Roman" w:cs="Times New Roman"/>
          <w:strike/>
          <w:color w:val="000000"/>
        </w:rPr>
        <w:t>ar</w:t>
      </w:r>
      <w:r w:rsidR="00272D70" w:rsidRPr="00581EBD">
        <w:rPr>
          <w:rFonts w:ascii="Times New Roman" w:hAnsi="Times New Roman" w:cs="Times New Roman"/>
          <w:b/>
          <w:strike/>
          <w:color w:val="FF0000"/>
          <w:highlight w:val="yellow"/>
        </w:rPr>
        <w:t>e</w:t>
      </w:r>
      <w:r w:rsidR="00272D70" w:rsidRPr="00581EBD">
        <w:rPr>
          <w:rFonts w:ascii="Times New Roman" w:hAnsi="Times New Roman" w:cs="Times New Roman"/>
          <w:b/>
          <w:color w:val="FF0000"/>
          <w:highlight w:val="yellow"/>
        </w:rPr>
        <w:t xml:space="preserve"> </w:t>
      </w:r>
      <w:r w:rsidR="00581EBD" w:rsidRPr="00581EBD">
        <w:rPr>
          <w:rFonts w:ascii="Times New Roman" w:hAnsi="Times New Roman" w:cs="Times New Roman"/>
          <w:b/>
          <w:color w:val="FF0000"/>
          <w:highlight w:val="yellow"/>
        </w:rPr>
        <w:t>is</w:t>
      </w:r>
      <w:r w:rsidR="00581EBD" w:rsidRPr="00581EBD">
        <w:rPr>
          <w:rFonts w:ascii="Times New Roman" w:hAnsi="Times New Roman" w:cs="Times New Roman"/>
          <w:b/>
          <w:color w:val="FF0000"/>
        </w:rPr>
        <w:t xml:space="preserve"> </w:t>
      </w:r>
      <w:r w:rsidR="00272D70">
        <w:rPr>
          <w:rFonts w:ascii="Times New Roman" w:hAnsi="Times New Roman" w:cs="Times New Roman"/>
          <w:color w:val="000000"/>
        </w:rPr>
        <w:t xml:space="preserve">a lot of training offered at training facilities as well as universities. </w:t>
      </w:r>
      <w:r w:rsidR="00755D83">
        <w:rPr>
          <w:rFonts w:ascii="Times New Roman" w:hAnsi="Times New Roman" w:cs="Times New Roman"/>
          <w:color w:val="000000"/>
        </w:rPr>
        <w:t>IT consulting firms can offer online training to employees interested in a career change. Cyber security is an industry that will always be a current trend.</w:t>
      </w:r>
      <w:commentRangeEnd w:id="16"/>
      <w:r w:rsidR="00581EBD">
        <w:rPr>
          <w:rStyle w:val="CommentReference"/>
        </w:rPr>
        <w:commentReference w:id="16"/>
      </w:r>
    </w:p>
    <w:p w14:paraId="69A63B06" w14:textId="77777777" w:rsidR="001F2179" w:rsidRPr="00CC4D78" w:rsidRDefault="001F2179" w:rsidP="00CC4D78">
      <w:pPr>
        <w:autoSpaceDE w:val="0"/>
        <w:autoSpaceDN w:val="0"/>
        <w:adjustRightInd w:val="0"/>
        <w:spacing w:after="200"/>
        <w:ind w:firstLine="0"/>
        <w:rPr>
          <w:rFonts w:ascii="Times New Roman" w:hAnsi="Times New Roman" w:cs="Times New Roman"/>
          <w:color w:val="000000"/>
        </w:rPr>
      </w:pPr>
    </w:p>
    <w:p w14:paraId="29335589" w14:textId="77777777" w:rsidR="00C749E0" w:rsidRDefault="00C749E0" w:rsidP="00BC72CE">
      <w:pPr>
        <w:ind w:firstLine="0"/>
      </w:pPr>
    </w:p>
    <w:p w14:paraId="31652204" w14:textId="77777777" w:rsidR="00AB7CB6" w:rsidRDefault="00AB7CB6" w:rsidP="00AB7CB6"/>
    <w:p w14:paraId="0FD6C49B" w14:textId="77777777" w:rsidR="001F39B2" w:rsidRDefault="001F39B2" w:rsidP="00AB7CB6"/>
    <w:p w14:paraId="3D4116EC" w14:textId="77777777" w:rsidR="00F750CD" w:rsidRDefault="00F750CD"/>
    <w:p w14:paraId="05192073" w14:textId="77777777" w:rsidR="00F750CD" w:rsidRDefault="00F750CD"/>
    <w:p w14:paraId="2FFE7E8C" w14:textId="77777777" w:rsidR="00F750CD" w:rsidRDefault="00F750CD" w:rsidP="006E2A3C">
      <w:pPr>
        <w:ind w:firstLine="0"/>
      </w:pPr>
    </w:p>
    <w:p w14:paraId="51497F20" w14:textId="77777777" w:rsidR="00F750CD" w:rsidRDefault="00277BEA" w:rsidP="00277BEA">
      <w:pPr>
        <w:jc w:val="center"/>
      </w:pPr>
      <w:r>
        <w:lastRenderedPageBreak/>
        <w:t>References</w:t>
      </w:r>
    </w:p>
    <w:p w14:paraId="0B9EC64B" w14:textId="77777777" w:rsidR="00EC6C32" w:rsidRDefault="00EC6C32" w:rsidP="00EC6C32">
      <w:pPr>
        <w:pStyle w:val="Bibliography"/>
      </w:pPr>
      <w:proofErr w:type="spellStart"/>
      <w:r>
        <w:t>Affisco</w:t>
      </w:r>
      <w:proofErr w:type="spellEnd"/>
      <w:r>
        <w:t xml:space="preserve">, J. F. (2017). Expanding cyber security learning in the business curriculum. </w:t>
      </w:r>
      <w:r w:rsidRPr="00B41384">
        <w:rPr>
          <w:i/>
        </w:rPr>
        <w:t>Proceedings for the Northeast Region Decision Sciences Institute</w:t>
      </w:r>
      <w:r>
        <w:t xml:space="preserve"> (NEDSI), 420-</w:t>
      </w:r>
      <w:commentRangeStart w:id="17"/>
      <w:r>
        <w:t>435</w:t>
      </w:r>
      <w:commentRangeEnd w:id="17"/>
      <w:r w:rsidR="007F46BA">
        <w:rPr>
          <w:rStyle w:val="CommentReference"/>
        </w:rPr>
        <w:commentReference w:id="17"/>
      </w:r>
      <w:r>
        <w:t>.</w:t>
      </w:r>
    </w:p>
    <w:p w14:paraId="6529F2A7" w14:textId="77777777" w:rsidR="00EC6C32" w:rsidRDefault="00EC6C32" w:rsidP="00EC6C32"/>
    <w:p w14:paraId="154ECE7B" w14:textId="77777777" w:rsidR="00EC6C32" w:rsidRDefault="00EC6C32" w:rsidP="00EC6C32">
      <w:pPr>
        <w:pStyle w:val="Bibliography"/>
      </w:pPr>
      <w:r>
        <w:t xml:space="preserve">Columbus, L. (2017). Roundup of cloud computing forecasts. Retrieved </w:t>
      </w:r>
      <w:proofErr w:type="gramStart"/>
      <w:r>
        <w:t>from  https://www.forbes.com/sites/louiscolumbus/2017/04/29/roundup-of-cloud-computing-forecasts-2017/#cf00b1031e87</w:t>
      </w:r>
      <w:proofErr w:type="gramEnd"/>
    </w:p>
    <w:p w14:paraId="0B54080C" w14:textId="77777777" w:rsidR="00EC6C32" w:rsidRDefault="00EC6C32" w:rsidP="00EC6C32">
      <w:pPr>
        <w:pStyle w:val="Bibliography"/>
      </w:pPr>
    </w:p>
    <w:p w14:paraId="31C57327" w14:textId="77777777" w:rsidR="00EC6C32" w:rsidRDefault="00EC6C32" w:rsidP="00EC6C32">
      <w:pPr>
        <w:pStyle w:val="Bibliography"/>
      </w:pPr>
      <w:r>
        <w:t>Dragan, M. S.</w:t>
      </w:r>
      <w:r w:rsidR="001F2179">
        <w:t xml:space="preserve">, </w:t>
      </w:r>
      <w:proofErr w:type="spellStart"/>
      <w:r w:rsidR="001F2179">
        <w:t>Branović</w:t>
      </w:r>
      <w:proofErr w:type="spellEnd"/>
      <w:r>
        <w:t xml:space="preserve">, I, </w:t>
      </w:r>
      <w:proofErr w:type="spellStart"/>
      <w:r>
        <w:t>Popović</w:t>
      </w:r>
      <w:proofErr w:type="spellEnd"/>
      <w:r>
        <w:t xml:space="preserve">, </w:t>
      </w:r>
      <w:r w:rsidR="001F2179">
        <w:t xml:space="preserve">R, </w:t>
      </w:r>
      <w:proofErr w:type="spellStart"/>
      <w:r w:rsidR="001F2179">
        <w:t>Zivković</w:t>
      </w:r>
      <w:proofErr w:type="spellEnd"/>
      <w:r>
        <w:t xml:space="preserve">, D, &amp; </w:t>
      </w:r>
      <w:proofErr w:type="spellStart"/>
      <w:r>
        <w:t>Tomasević</w:t>
      </w:r>
      <w:proofErr w:type="spellEnd"/>
      <w:r>
        <w:t>, V.  (2014). A review of Cloud Computing in business</w:t>
      </w:r>
      <w:r w:rsidRPr="00ED2C52">
        <w:rPr>
          <w:i/>
        </w:rPr>
        <w:t xml:space="preserve">. </w:t>
      </w:r>
      <w:proofErr w:type="spellStart"/>
      <w:r w:rsidRPr="00ED2C52">
        <w:rPr>
          <w:i/>
        </w:rPr>
        <w:t>Singidunum</w:t>
      </w:r>
      <w:proofErr w:type="spellEnd"/>
      <w:r w:rsidRPr="00ED2C52">
        <w:rPr>
          <w:i/>
        </w:rPr>
        <w:t xml:space="preserve"> Journal of Applied </w:t>
      </w:r>
      <w:commentRangeStart w:id="18"/>
      <w:r w:rsidRPr="00ED2C52">
        <w:rPr>
          <w:i/>
        </w:rPr>
        <w:t>Sciences</w:t>
      </w:r>
      <w:r>
        <w:t>. 673-677</w:t>
      </w:r>
      <w:commentRangeEnd w:id="18"/>
      <w:r w:rsidR="00EF1922">
        <w:rPr>
          <w:rStyle w:val="CommentReference"/>
        </w:rPr>
        <w:commentReference w:id="18"/>
      </w:r>
      <w:r>
        <w:t xml:space="preserve">. </w:t>
      </w:r>
      <w:proofErr w:type="spellStart"/>
      <w:r>
        <w:t>doi</w:t>
      </w:r>
      <w:proofErr w:type="spellEnd"/>
      <w:r>
        <w:t>: 10.15308/SInteZa-2014-673-677</w:t>
      </w:r>
    </w:p>
    <w:p w14:paraId="7EDF5AE2" w14:textId="77777777" w:rsidR="00EC6C32" w:rsidRDefault="00EC6C32" w:rsidP="00EC6C32">
      <w:pPr>
        <w:pStyle w:val="Bibliography"/>
      </w:pPr>
    </w:p>
    <w:p w14:paraId="59AE8763" w14:textId="77777777" w:rsidR="00EC6C32" w:rsidRDefault="00EC6C32" w:rsidP="00EC6C32">
      <w:pPr>
        <w:pStyle w:val="Bibliography"/>
      </w:pPr>
      <w:r>
        <w:t xml:space="preserve">Johnson, B. C. (2005). The next revolution in interactions. Retrieved </w:t>
      </w:r>
      <w:proofErr w:type="gramStart"/>
      <w:r>
        <w:t>from  http://www.mckinsey.com/business-functions/organization/our-insights/the-next-revolution-in-interactions</w:t>
      </w:r>
      <w:proofErr w:type="gramEnd"/>
    </w:p>
    <w:p w14:paraId="178CC166" w14:textId="77777777" w:rsidR="00EC6C32" w:rsidRDefault="00EC6C32" w:rsidP="00EC6C32">
      <w:pPr>
        <w:pStyle w:val="Bibliography"/>
      </w:pPr>
    </w:p>
    <w:p w14:paraId="0DE43721" w14:textId="77777777" w:rsidR="00EC6C32" w:rsidRDefault="00EC6C32" w:rsidP="00EC6C32">
      <w:pPr>
        <w:pStyle w:val="Bibliography"/>
      </w:pPr>
      <w:r>
        <w:t xml:space="preserve">Patterson, D. (2016). Experts predict 2017's biggest cybersecurity threats. Retrieved </w:t>
      </w:r>
      <w:proofErr w:type="gramStart"/>
      <w:r>
        <w:t>from  http://www.techrepublic.com/article/experts-predict-2017s-biggest-cybersecurity-threats/</w:t>
      </w:r>
      <w:proofErr w:type="gramEnd"/>
    </w:p>
    <w:p w14:paraId="0723B500" w14:textId="77777777" w:rsidR="00EC6C32" w:rsidRDefault="00EC6C32" w:rsidP="00EC6C32">
      <w:pPr>
        <w:pStyle w:val="Bibliography"/>
      </w:pPr>
    </w:p>
    <w:p w14:paraId="7FE36377" w14:textId="77777777" w:rsidR="00EC6C32" w:rsidRPr="00CC05CC" w:rsidRDefault="00EC6C32" w:rsidP="00EC6C32">
      <w:pPr>
        <w:pStyle w:val="Bibliography"/>
      </w:pPr>
      <w:r>
        <w:t xml:space="preserve">Shuman, J., &amp; Twombly, J. (2010). Collaborative networks are the organization: An Innovation in Organization Design and Management. </w:t>
      </w:r>
      <w:proofErr w:type="spellStart"/>
      <w:r w:rsidRPr="00ED2C52">
        <w:rPr>
          <w:i/>
        </w:rPr>
        <w:t>Vikalpa</w:t>
      </w:r>
      <w:proofErr w:type="spellEnd"/>
      <w:r w:rsidRPr="00ED2C52">
        <w:rPr>
          <w:i/>
        </w:rPr>
        <w:t>: The Journal for Decision Makers</w:t>
      </w:r>
      <w:r>
        <w:t xml:space="preserve">, </w:t>
      </w:r>
      <w:r w:rsidRPr="00ED2C52">
        <w:rPr>
          <w:i/>
        </w:rPr>
        <w:t>35</w:t>
      </w:r>
      <w:r>
        <w:t xml:space="preserve">(1), 1-14.  </w:t>
      </w:r>
    </w:p>
    <w:p w14:paraId="516BBB59" w14:textId="77777777" w:rsidR="00944880" w:rsidRDefault="00944880" w:rsidP="007653B5">
      <w:pPr>
        <w:ind w:firstLine="0"/>
      </w:pPr>
    </w:p>
    <w:sectPr w:rsidR="00944880">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mela Czapla" w:date="2017-06-26T10:34:00Z" w:initials="PC">
    <w:p w14:paraId="548393D3" w14:textId="77777777" w:rsidR="00CD010F" w:rsidRDefault="00CD010F">
      <w:pPr>
        <w:pStyle w:val="CommentText"/>
      </w:pPr>
      <w:r>
        <w:rPr>
          <w:rStyle w:val="CommentReference"/>
        </w:rPr>
        <w:annotationRef/>
      </w:r>
      <w:r>
        <w:t>You might’ve clarified that these were the three trends you’ve chosen to discuss.</w:t>
      </w:r>
    </w:p>
  </w:comment>
  <w:comment w:id="2" w:author="Pamela Czapla" w:date="2017-06-26T10:35:00Z" w:initials="PC">
    <w:p w14:paraId="56CAED6D" w14:textId="77777777" w:rsidR="00CD010F" w:rsidRDefault="00CD010F">
      <w:pPr>
        <w:pStyle w:val="CommentText"/>
      </w:pPr>
      <w:r>
        <w:rPr>
          <w:rStyle w:val="CommentReference"/>
        </w:rPr>
        <w:annotationRef/>
      </w:r>
      <w:r>
        <w:t>Proofread and spellcheck:</w:t>
      </w:r>
    </w:p>
    <w:p w14:paraId="42035E64" w14:textId="77777777" w:rsidR="00CD010F" w:rsidRDefault="00CD010F">
      <w:pPr>
        <w:pStyle w:val="CommentText"/>
      </w:pPr>
    </w:p>
    <w:p w14:paraId="1648FC78" w14:textId="77777777" w:rsidR="00CD010F" w:rsidRDefault="00CD010F">
      <w:pPr>
        <w:pStyle w:val="CommentText"/>
      </w:pPr>
      <w:r>
        <w:t>fulfill</w:t>
      </w:r>
    </w:p>
  </w:comment>
  <w:comment w:id="3" w:author="Pamela Czapla" w:date="2017-06-26T10:35:00Z" w:initials="PC">
    <w:p w14:paraId="090A4EC8" w14:textId="77777777" w:rsidR="00CD010F" w:rsidRDefault="00CD010F">
      <w:pPr>
        <w:pStyle w:val="CommentText"/>
      </w:pPr>
      <w:r>
        <w:rPr>
          <w:rStyle w:val="CommentReference"/>
        </w:rPr>
        <w:annotationRef/>
      </w:r>
      <w:r>
        <w:t>unnecessary comma</w:t>
      </w:r>
    </w:p>
  </w:comment>
  <w:comment w:id="4" w:author="Pamela Czapla" w:date="2017-06-26T10:38:00Z" w:initials="PC">
    <w:p w14:paraId="6B7CF132" w14:textId="77777777" w:rsidR="00CD010F" w:rsidRDefault="00CD010F">
      <w:pPr>
        <w:pStyle w:val="CommentText"/>
      </w:pPr>
      <w:r>
        <w:rPr>
          <w:rStyle w:val="CommentReference"/>
        </w:rPr>
        <w:annotationRef/>
      </w:r>
      <w:r>
        <w:t>Nice.  You let the reader know you are starting to discuss a new trend.</w:t>
      </w:r>
    </w:p>
    <w:p w14:paraId="333E0141" w14:textId="77777777" w:rsidR="00CD010F" w:rsidRDefault="00CD010F">
      <w:pPr>
        <w:pStyle w:val="CommentText"/>
      </w:pPr>
    </w:p>
    <w:p w14:paraId="6CC2D847" w14:textId="77777777" w:rsidR="00CD010F" w:rsidRDefault="00CD010F">
      <w:pPr>
        <w:pStyle w:val="CommentText"/>
      </w:pPr>
      <w:r>
        <w:t>Another option would be to use headers for sections.</w:t>
      </w:r>
    </w:p>
  </w:comment>
  <w:comment w:id="5" w:author="Pamela Czapla" w:date="2017-06-26T10:39:00Z" w:initials="PC">
    <w:p w14:paraId="09F00871" w14:textId="77777777" w:rsidR="00CD010F" w:rsidRDefault="00CD010F">
      <w:pPr>
        <w:pStyle w:val="CommentText"/>
      </w:pPr>
      <w:r>
        <w:rPr>
          <w:rStyle w:val="CommentReference"/>
        </w:rPr>
        <w:annotationRef/>
      </w:r>
      <w:r>
        <w:t>Nice introduction of abbreviations.</w:t>
      </w:r>
    </w:p>
  </w:comment>
  <w:comment w:id="6" w:author="Pamela Czapla" w:date="2017-06-26T10:40:00Z" w:initials="PC">
    <w:p w14:paraId="58809936" w14:textId="77777777" w:rsidR="00CD010F" w:rsidRDefault="00CD010F">
      <w:pPr>
        <w:pStyle w:val="CommentText"/>
      </w:pPr>
      <w:r>
        <w:rPr>
          <w:rStyle w:val="CommentReference"/>
        </w:rPr>
        <w:annotationRef/>
      </w:r>
      <w:r>
        <w:t>Frees</w:t>
      </w:r>
    </w:p>
    <w:p w14:paraId="5882955E" w14:textId="77777777" w:rsidR="00CD010F" w:rsidRDefault="00CD010F">
      <w:pPr>
        <w:pStyle w:val="CommentText"/>
      </w:pPr>
    </w:p>
    <w:p w14:paraId="24A90E71" w14:textId="77777777" w:rsidR="00CD010F" w:rsidRDefault="00CD010F">
      <w:pPr>
        <w:pStyle w:val="CommentText"/>
      </w:pPr>
      <w:r>
        <w:t>…set …</w:t>
      </w:r>
      <w:proofErr w:type="gramStart"/>
      <w:r>
        <w:t>frees..</w:t>
      </w:r>
      <w:proofErr w:type="gramEnd"/>
    </w:p>
  </w:comment>
  <w:comment w:id="7" w:author="Pamela Czapla" w:date="2017-06-26T10:41:00Z" w:initials="PC">
    <w:p w14:paraId="049BCFFC" w14:textId="77777777" w:rsidR="00CD010F" w:rsidRDefault="00CD010F">
      <w:pPr>
        <w:pStyle w:val="CommentText"/>
      </w:pPr>
      <w:r>
        <w:rPr>
          <w:rStyle w:val="CommentReference"/>
        </w:rPr>
        <w:annotationRef/>
      </w:r>
      <w:r>
        <w:t>Intext reference needed.</w:t>
      </w:r>
    </w:p>
  </w:comment>
  <w:comment w:id="8" w:author="Pamela Czapla" w:date="2017-06-26T10:42:00Z" w:initials="PC">
    <w:p w14:paraId="68869C3C" w14:textId="77777777" w:rsidR="00CD010F" w:rsidRDefault="00CD010F">
      <w:pPr>
        <w:pStyle w:val="CommentText"/>
      </w:pPr>
      <w:r>
        <w:rPr>
          <w:rStyle w:val="CommentReference"/>
        </w:rPr>
        <w:annotationRef/>
      </w:r>
      <w:r>
        <w:t>Incorrect.</w:t>
      </w:r>
    </w:p>
  </w:comment>
  <w:comment w:id="9" w:author="Raquel Sikyala" w:date="2017-06-26T22:10:00Z" w:initials="RS">
    <w:p w14:paraId="7D9C19A1" w14:textId="6890243B" w:rsidR="001A4FE5" w:rsidRDefault="001A4FE5">
      <w:pPr>
        <w:pStyle w:val="CommentText"/>
      </w:pPr>
      <w:bookmarkStart w:id="10" w:name="_GoBack"/>
      <w:r>
        <w:rPr>
          <w:rStyle w:val="CommentReference"/>
        </w:rPr>
        <w:annotationRef/>
      </w:r>
    </w:p>
    <w:bookmarkEnd w:id="10"/>
  </w:comment>
  <w:comment w:id="12" w:author="Pamela Czapla" w:date="2017-06-26T10:42:00Z" w:initials="PC">
    <w:p w14:paraId="0F2491A7" w14:textId="77777777" w:rsidR="00CD010F" w:rsidRDefault="00CD010F">
      <w:pPr>
        <w:pStyle w:val="CommentText"/>
      </w:pPr>
      <w:r>
        <w:rPr>
          <w:rStyle w:val="CommentReference"/>
        </w:rPr>
        <w:annotationRef/>
      </w:r>
      <w:r>
        <w:t>Comma needed for this introductory phrase.</w:t>
      </w:r>
    </w:p>
  </w:comment>
  <w:comment w:id="11" w:author="Pamela Czapla" w:date="2017-06-26T10:43:00Z" w:initials="PC">
    <w:p w14:paraId="08F45DB5" w14:textId="77777777" w:rsidR="00CD010F" w:rsidRDefault="00CD010F">
      <w:pPr>
        <w:pStyle w:val="CommentText"/>
      </w:pPr>
      <w:r>
        <w:rPr>
          <w:rStyle w:val="CommentReference"/>
        </w:rPr>
        <w:annotationRef/>
      </w:r>
      <w:r>
        <w:t>What does this have to do with this discussion of this trend?</w:t>
      </w:r>
    </w:p>
  </w:comment>
  <w:comment w:id="13" w:author="Pamela Czapla" w:date="2017-06-26T10:44:00Z" w:initials="PC">
    <w:p w14:paraId="21BB9869" w14:textId="77777777" w:rsidR="00581EBD" w:rsidRDefault="00581EBD">
      <w:pPr>
        <w:pStyle w:val="CommentText"/>
      </w:pPr>
      <w:r>
        <w:rPr>
          <w:rStyle w:val="CommentReference"/>
        </w:rPr>
        <w:annotationRef/>
      </w:r>
      <w:r>
        <w:t>Good intext.</w:t>
      </w:r>
    </w:p>
  </w:comment>
  <w:comment w:id="14" w:author="Pamela Czapla" w:date="2017-06-26T10:45:00Z" w:initials="PC">
    <w:p w14:paraId="34D2BBB4" w14:textId="77777777" w:rsidR="00581EBD" w:rsidRDefault="00581EBD">
      <w:pPr>
        <w:pStyle w:val="CommentText"/>
      </w:pPr>
      <w:r>
        <w:rPr>
          <w:rStyle w:val="CommentReference"/>
        </w:rPr>
        <w:annotationRef/>
      </w:r>
      <w:r>
        <w:t>Comma needed here.</w:t>
      </w:r>
    </w:p>
  </w:comment>
  <w:comment w:id="15" w:author="Pamela Czapla" w:date="2017-06-26T10:46:00Z" w:initials="PC">
    <w:p w14:paraId="1377ADC7" w14:textId="77777777" w:rsidR="00581EBD" w:rsidRDefault="00581EBD">
      <w:pPr>
        <w:pStyle w:val="CommentText"/>
      </w:pPr>
      <w:r>
        <w:rPr>
          <w:rStyle w:val="CommentReference"/>
        </w:rPr>
        <w:annotationRef/>
      </w:r>
      <w:r>
        <w:t>Make two sentences</w:t>
      </w:r>
    </w:p>
  </w:comment>
  <w:comment w:id="16" w:author="Pamela Czapla" w:date="2017-06-26T10:48:00Z" w:initials="PC">
    <w:p w14:paraId="71526669" w14:textId="77777777" w:rsidR="00581EBD" w:rsidRDefault="00581EBD">
      <w:pPr>
        <w:pStyle w:val="CommentText"/>
      </w:pPr>
      <w:r>
        <w:rPr>
          <w:rStyle w:val="CommentReference"/>
        </w:rPr>
        <w:annotationRef/>
      </w:r>
      <w:r>
        <w:t>Not a good conclusion.  You should tell the reader what you’ve discussed in the essay.  Draw it all together.</w:t>
      </w:r>
    </w:p>
  </w:comment>
  <w:comment w:id="17" w:author="Pamela Czapla" w:date="2017-06-26T10:50:00Z" w:initials="PC">
    <w:p w14:paraId="7ABF492E" w14:textId="648874BE" w:rsidR="007F46BA" w:rsidRDefault="007F46BA">
      <w:pPr>
        <w:pStyle w:val="CommentText"/>
      </w:pPr>
      <w:r>
        <w:rPr>
          <w:rStyle w:val="CommentReference"/>
        </w:rPr>
        <w:annotationRef/>
      </w:r>
      <w:r>
        <w:t>Incomplete citation.  Also look up citing of proceedings.</w:t>
      </w:r>
    </w:p>
  </w:comment>
  <w:comment w:id="18" w:author="Pamela Czapla" w:date="2017-06-26T11:00:00Z" w:initials="PC">
    <w:p w14:paraId="3FD66ED9" w14:textId="2B58708E" w:rsidR="00EF1922" w:rsidRDefault="00EF1922">
      <w:pPr>
        <w:pStyle w:val="CommentText"/>
      </w:pPr>
      <w:r>
        <w:rPr>
          <w:rStyle w:val="CommentReference"/>
        </w:rPr>
        <w:annotationRef/>
      </w:r>
      <w:r>
        <w:t>Missing volume and issue 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8393D3" w15:done="0"/>
  <w15:commentEx w15:paraId="1648FC78" w15:done="0"/>
  <w15:commentEx w15:paraId="090A4EC8" w15:done="0"/>
  <w15:commentEx w15:paraId="6CC2D847" w15:done="0"/>
  <w15:commentEx w15:paraId="09F00871" w15:done="0"/>
  <w15:commentEx w15:paraId="24A90E71" w15:done="0"/>
  <w15:commentEx w15:paraId="049BCFFC" w15:done="0"/>
  <w15:commentEx w15:paraId="68869C3C" w15:done="1"/>
  <w15:commentEx w15:paraId="7D9C19A1" w15:paraIdParent="68869C3C" w15:done="1"/>
  <w15:commentEx w15:paraId="0F2491A7" w15:done="0"/>
  <w15:commentEx w15:paraId="08F45DB5" w15:done="0"/>
  <w15:commentEx w15:paraId="21BB9869" w15:done="0"/>
  <w15:commentEx w15:paraId="34D2BBB4" w15:done="0"/>
  <w15:commentEx w15:paraId="1377ADC7" w15:done="0"/>
  <w15:commentEx w15:paraId="71526669" w15:done="0"/>
  <w15:commentEx w15:paraId="7ABF492E" w15:done="0"/>
  <w15:commentEx w15:paraId="3FD66ED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D24ED" w14:textId="77777777" w:rsidR="00EE54D2" w:rsidRDefault="00EE54D2">
      <w:pPr>
        <w:spacing w:line="240" w:lineRule="auto"/>
      </w:pPr>
      <w:r>
        <w:separator/>
      </w:r>
    </w:p>
    <w:p w14:paraId="116E7CCE" w14:textId="77777777" w:rsidR="00EE54D2" w:rsidRDefault="00EE54D2"/>
  </w:endnote>
  <w:endnote w:type="continuationSeparator" w:id="0">
    <w:p w14:paraId="379C2C75" w14:textId="77777777" w:rsidR="00EE54D2" w:rsidRDefault="00EE54D2">
      <w:pPr>
        <w:spacing w:line="240" w:lineRule="auto"/>
      </w:pPr>
      <w:r>
        <w:continuationSeparator/>
      </w:r>
    </w:p>
    <w:p w14:paraId="7D6262AF" w14:textId="77777777" w:rsidR="00EE54D2" w:rsidRDefault="00EE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160F5" w14:textId="77777777" w:rsidR="00EE54D2" w:rsidRDefault="00EE54D2">
      <w:pPr>
        <w:spacing w:line="240" w:lineRule="auto"/>
      </w:pPr>
      <w:r>
        <w:separator/>
      </w:r>
    </w:p>
    <w:p w14:paraId="0AD15DAA" w14:textId="77777777" w:rsidR="00EE54D2" w:rsidRDefault="00EE54D2"/>
  </w:footnote>
  <w:footnote w:type="continuationSeparator" w:id="0">
    <w:p w14:paraId="1753BA76" w14:textId="77777777" w:rsidR="00EE54D2" w:rsidRDefault="00EE54D2">
      <w:pPr>
        <w:spacing w:line="240" w:lineRule="auto"/>
      </w:pPr>
      <w:r>
        <w:continuationSeparator/>
      </w:r>
    </w:p>
    <w:p w14:paraId="0224FBEA" w14:textId="77777777" w:rsidR="00EE54D2" w:rsidRDefault="00EE5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0CDB4FF2" w14:textId="77777777">
      <w:tc>
        <w:tcPr>
          <w:tcW w:w="8280" w:type="dxa"/>
        </w:tcPr>
        <w:p w14:paraId="635C43E2" w14:textId="580D7B8C" w:rsidR="004D6B86" w:rsidRPr="00170521" w:rsidRDefault="00EE54D2"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5:appearance w15:val="hidden"/>
            </w:sdtPr>
            <w:sdtEndPr/>
            <w:sdtContent>
              <w:r w:rsidR="001A4FE5">
                <w:t>Trends in the IT Consulting Industry</w:t>
              </w:r>
            </w:sdtContent>
          </w:sdt>
        </w:p>
      </w:tc>
      <w:tc>
        <w:tcPr>
          <w:tcW w:w="1080" w:type="dxa"/>
        </w:tcPr>
        <w:p w14:paraId="65A52DCF" w14:textId="2A303361" w:rsidR="004D6B86" w:rsidRDefault="00345333">
          <w:pPr>
            <w:pStyle w:val="Header"/>
            <w:jc w:val="right"/>
          </w:pPr>
          <w:r>
            <w:fldChar w:fldCharType="begin"/>
          </w:r>
          <w:r>
            <w:instrText xml:space="preserve"> PAGE   \* MERGEFORMAT </w:instrText>
          </w:r>
          <w:r>
            <w:fldChar w:fldCharType="separate"/>
          </w:r>
          <w:r w:rsidR="00EE269F">
            <w:rPr>
              <w:noProof/>
            </w:rPr>
            <w:t>6</w:t>
          </w:r>
          <w:r>
            <w:rPr>
              <w:noProof/>
            </w:rPr>
            <w:fldChar w:fldCharType="end"/>
          </w:r>
        </w:p>
      </w:tc>
    </w:tr>
  </w:tbl>
  <w:p w14:paraId="5496A00C"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14:paraId="19AF8D6B" w14:textId="77777777">
      <w:tc>
        <w:tcPr>
          <w:tcW w:w="8280" w:type="dxa"/>
        </w:tcPr>
        <w:p w14:paraId="1E93147B" w14:textId="574B5BD4" w:rsidR="004D6B86" w:rsidRPr="009F0414" w:rsidRDefault="00961AE5" w:rsidP="00504F88">
          <w:pPr>
            <w:pStyle w:val="Header"/>
          </w:pPr>
          <w:r>
            <w:t xml:space="preserve">Running head: </w:t>
          </w:r>
          <w:sdt>
            <w:sdtPr>
              <w:alias w:val="Enter shortened title:"/>
              <w:tag w:val="Enter shortened title:"/>
              <w:id w:val="-211583021"/>
              <w15:dataBinding w:prefixMappings="xmlns:ns0='http://schemas.microsoft.com/temp/samples' " w:xpath="/ns0:employees[1]/ns0:employee[1]/ns0:CustomerName[1]" w:storeItemID="{B98E728A-96FF-4995-885C-5AF887AB0C35}"/>
              <w15:appearance w15:val="hidden"/>
            </w:sdtPr>
            <w:sdtEndPr/>
            <w:sdtContent>
              <w:r w:rsidR="001A4FE5">
                <w:t>Trends in the IT Consulting Industry</w:t>
              </w:r>
            </w:sdtContent>
          </w:sdt>
        </w:p>
      </w:tc>
      <w:tc>
        <w:tcPr>
          <w:tcW w:w="1080" w:type="dxa"/>
        </w:tcPr>
        <w:p w14:paraId="0B857393" w14:textId="6FB0A4CC" w:rsidR="004D6B86" w:rsidRDefault="00345333">
          <w:pPr>
            <w:pStyle w:val="Header"/>
            <w:jc w:val="right"/>
          </w:pPr>
          <w:r>
            <w:fldChar w:fldCharType="begin"/>
          </w:r>
          <w:r>
            <w:instrText xml:space="preserve"> PAGE   \* MERGEFORMAT </w:instrText>
          </w:r>
          <w:r>
            <w:fldChar w:fldCharType="separate"/>
          </w:r>
          <w:r w:rsidR="00C1694A">
            <w:rPr>
              <w:noProof/>
            </w:rPr>
            <w:t>1</w:t>
          </w:r>
          <w:r>
            <w:rPr>
              <w:noProof/>
            </w:rPr>
            <w:fldChar w:fldCharType="end"/>
          </w:r>
        </w:p>
      </w:tc>
    </w:tr>
  </w:tbl>
  <w:p w14:paraId="7ED1127E"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9BA6176"/>
    <w:multiLevelType w:val="hybridMultilevel"/>
    <w:tmpl w:val="93440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C117A8"/>
    <w:multiLevelType w:val="multilevel"/>
    <w:tmpl w:val="584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Czapla">
    <w15:presenceInfo w15:providerId="Windows Live" w15:userId="6d3c36805fc133eb"/>
  </w15:person>
  <w15:person w15:author="Raquel Sikyala">
    <w15:presenceInfo w15:providerId="Windows Live" w15:userId="5f1908eb8d44c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47"/>
    <w:rsid w:val="00006BBA"/>
    <w:rsid w:val="0001010E"/>
    <w:rsid w:val="000217F5"/>
    <w:rsid w:val="000547FC"/>
    <w:rsid w:val="00066747"/>
    <w:rsid w:val="00075130"/>
    <w:rsid w:val="00080B19"/>
    <w:rsid w:val="00085875"/>
    <w:rsid w:val="00097169"/>
    <w:rsid w:val="000B3A2C"/>
    <w:rsid w:val="00114BFA"/>
    <w:rsid w:val="00122CE9"/>
    <w:rsid w:val="00130345"/>
    <w:rsid w:val="001602E3"/>
    <w:rsid w:val="00160C0C"/>
    <w:rsid w:val="001664A2"/>
    <w:rsid w:val="00170521"/>
    <w:rsid w:val="001754D4"/>
    <w:rsid w:val="0018311D"/>
    <w:rsid w:val="001A4FE5"/>
    <w:rsid w:val="001B0E47"/>
    <w:rsid w:val="001B15FF"/>
    <w:rsid w:val="001B4848"/>
    <w:rsid w:val="001F2179"/>
    <w:rsid w:val="001F39B2"/>
    <w:rsid w:val="001F447A"/>
    <w:rsid w:val="001F7399"/>
    <w:rsid w:val="002011E6"/>
    <w:rsid w:val="00212319"/>
    <w:rsid w:val="00221132"/>
    <w:rsid w:val="00225BE3"/>
    <w:rsid w:val="00237864"/>
    <w:rsid w:val="0025345E"/>
    <w:rsid w:val="00272D70"/>
    <w:rsid w:val="00274E0A"/>
    <w:rsid w:val="00277BEA"/>
    <w:rsid w:val="002A3491"/>
    <w:rsid w:val="002A3BF8"/>
    <w:rsid w:val="002B6153"/>
    <w:rsid w:val="002C00DD"/>
    <w:rsid w:val="002C627C"/>
    <w:rsid w:val="002F774D"/>
    <w:rsid w:val="00307586"/>
    <w:rsid w:val="00315B54"/>
    <w:rsid w:val="00336906"/>
    <w:rsid w:val="0034095E"/>
    <w:rsid w:val="00345333"/>
    <w:rsid w:val="00356116"/>
    <w:rsid w:val="003A06C6"/>
    <w:rsid w:val="003B78BC"/>
    <w:rsid w:val="003C62EA"/>
    <w:rsid w:val="003E36B1"/>
    <w:rsid w:val="003E4162"/>
    <w:rsid w:val="003E6562"/>
    <w:rsid w:val="003F7CBD"/>
    <w:rsid w:val="00432F6A"/>
    <w:rsid w:val="00435473"/>
    <w:rsid w:val="00481CF8"/>
    <w:rsid w:val="00492C2D"/>
    <w:rsid w:val="004A13BE"/>
    <w:rsid w:val="004A3D87"/>
    <w:rsid w:val="004B18A9"/>
    <w:rsid w:val="004D4F8C"/>
    <w:rsid w:val="004D6B86"/>
    <w:rsid w:val="004F3707"/>
    <w:rsid w:val="00504F88"/>
    <w:rsid w:val="0055242C"/>
    <w:rsid w:val="00581EBD"/>
    <w:rsid w:val="0058248B"/>
    <w:rsid w:val="00595412"/>
    <w:rsid w:val="005A3C68"/>
    <w:rsid w:val="005C623A"/>
    <w:rsid w:val="005F5445"/>
    <w:rsid w:val="006048B9"/>
    <w:rsid w:val="0061747E"/>
    <w:rsid w:val="00640166"/>
    <w:rsid w:val="00641876"/>
    <w:rsid w:val="00645290"/>
    <w:rsid w:val="006A2175"/>
    <w:rsid w:val="006A5FC7"/>
    <w:rsid w:val="006B015B"/>
    <w:rsid w:val="006B3994"/>
    <w:rsid w:val="006C162F"/>
    <w:rsid w:val="006D7EE9"/>
    <w:rsid w:val="006E2A3C"/>
    <w:rsid w:val="007102D1"/>
    <w:rsid w:val="007176F4"/>
    <w:rsid w:val="007244DE"/>
    <w:rsid w:val="007439EE"/>
    <w:rsid w:val="00755D83"/>
    <w:rsid w:val="007653B5"/>
    <w:rsid w:val="00774714"/>
    <w:rsid w:val="00782380"/>
    <w:rsid w:val="00792EE0"/>
    <w:rsid w:val="007D21CA"/>
    <w:rsid w:val="007D377B"/>
    <w:rsid w:val="007F0EF0"/>
    <w:rsid w:val="007F46BA"/>
    <w:rsid w:val="007F6F7C"/>
    <w:rsid w:val="007F7CCC"/>
    <w:rsid w:val="0081390C"/>
    <w:rsid w:val="00816831"/>
    <w:rsid w:val="00837D67"/>
    <w:rsid w:val="008611D4"/>
    <w:rsid w:val="008747E8"/>
    <w:rsid w:val="00881752"/>
    <w:rsid w:val="00893372"/>
    <w:rsid w:val="008948ED"/>
    <w:rsid w:val="008A2A83"/>
    <w:rsid w:val="00901607"/>
    <w:rsid w:val="00910F0E"/>
    <w:rsid w:val="00922615"/>
    <w:rsid w:val="009246BB"/>
    <w:rsid w:val="00930AA2"/>
    <w:rsid w:val="009436D1"/>
    <w:rsid w:val="00944880"/>
    <w:rsid w:val="00960E3E"/>
    <w:rsid w:val="00961AE5"/>
    <w:rsid w:val="00967E0D"/>
    <w:rsid w:val="00975E34"/>
    <w:rsid w:val="009A2C38"/>
    <w:rsid w:val="009A3EAC"/>
    <w:rsid w:val="009B2539"/>
    <w:rsid w:val="009B7C86"/>
    <w:rsid w:val="009C3C3E"/>
    <w:rsid w:val="009D2F3D"/>
    <w:rsid w:val="009F0414"/>
    <w:rsid w:val="00A04D24"/>
    <w:rsid w:val="00A4757D"/>
    <w:rsid w:val="00A77F6B"/>
    <w:rsid w:val="00A81BB2"/>
    <w:rsid w:val="00AA5C05"/>
    <w:rsid w:val="00AB7CB6"/>
    <w:rsid w:val="00AD5982"/>
    <w:rsid w:val="00AE74AD"/>
    <w:rsid w:val="00AF17D7"/>
    <w:rsid w:val="00B14DB4"/>
    <w:rsid w:val="00B32706"/>
    <w:rsid w:val="00B85C7D"/>
    <w:rsid w:val="00B905C8"/>
    <w:rsid w:val="00BA4751"/>
    <w:rsid w:val="00BB1E4D"/>
    <w:rsid w:val="00BC169E"/>
    <w:rsid w:val="00BC72CE"/>
    <w:rsid w:val="00C01567"/>
    <w:rsid w:val="00C0640C"/>
    <w:rsid w:val="00C1694A"/>
    <w:rsid w:val="00C3438C"/>
    <w:rsid w:val="00C54684"/>
    <w:rsid w:val="00C5686B"/>
    <w:rsid w:val="00C700C7"/>
    <w:rsid w:val="00C74024"/>
    <w:rsid w:val="00C749E0"/>
    <w:rsid w:val="00C81207"/>
    <w:rsid w:val="00C83B15"/>
    <w:rsid w:val="00C925C8"/>
    <w:rsid w:val="00C970F3"/>
    <w:rsid w:val="00CB5C0F"/>
    <w:rsid w:val="00CB7F84"/>
    <w:rsid w:val="00CC05CC"/>
    <w:rsid w:val="00CC4D78"/>
    <w:rsid w:val="00CD010F"/>
    <w:rsid w:val="00CE6A5B"/>
    <w:rsid w:val="00CF1B55"/>
    <w:rsid w:val="00D51666"/>
    <w:rsid w:val="00D647BE"/>
    <w:rsid w:val="00D66DAF"/>
    <w:rsid w:val="00DA26A4"/>
    <w:rsid w:val="00DB2E59"/>
    <w:rsid w:val="00DB2F6B"/>
    <w:rsid w:val="00DB358F"/>
    <w:rsid w:val="00DC44F1"/>
    <w:rsid w:val="00DE3B99"/>
    <w:rsid w:val="00DF6D26"/>
    <w:rsid w:val="00E07E1E"/>
    <w:rsid w:val="00E7305D"/>
    <w:rsid w:val="00E8779F"/>
    <w:rsid w:val="00EA780C"/>
    <w:rsid w:val="00EB5192"/>
    <w:rsid w:val="00EB69D3"/>
    <w:rsid w:val="00EC6C32"/>
    <w:rsid w:val="00EE269F"/>
    <w:rsid w:val="00EE54D2"/>
    <w:rsid w:val="00EF1922"/>
    <w:rsid w:val="00F11F3C"/>
    <w:rsid w:val="00F21014"/>
    <w:rsid w:val="00F31D66"/>
    <w:rsid w:val="00F34BB3"/>
    <w:rsid w:val="00F35897"/>
    <w:rsid w:val="00F363EC"/>
    <w:rsid w:val="00F413AC"/>
    <w:rsid w:val="00F467D4"/>
    <w:rsid w:val="00F50D02"/>
    <w:rsid w:val="00F750CD"/>
    <w:rsid w:val="00FB53DF"/>
    <w:rsid w:val="00FB6705"/>
    <w:rsid w:val="00FC438E"/>
    <w:rsid w:val="00FC710A"/>
    <w:rsid w:val="00FD265C"/>
    <w:rsid w:val="00FE0162"/>
    <w:rsid w:val="00FE2853"/>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CC1476"/>
  <w15:chartTrackingRefBased/>
  <w15:docId w15:val="{B37CF1DD-FA26-42DA-BA23-B2430243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C623A"/>
  </w:style>
  <w:style w:type="paragraph" w:styleId="Heading1">
    <w:name w:val="heading 1"/>
    <w:basedOn w:val="Normal"/>
    <w:next w:val="Normal"/>
    <w:link w:val="Heading1Char"/>
    <w:uiPriority w:val="9"/>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9246BB"/>
    <w:rPr>
      <w:color w:val="5F5F5F" w:themeColor="hyperlink"/>
      <w:u w:val="single"/>
    </w:rPr>
  </w:style>
  <w:style w:type="character" w:styleId="Mention">
    <w:name w:val="Mention"/>
    <w:basedOn w:val="DefaultParagraphFont"/>
    <w:uiPriority w:val="99"/>
    <w:semiHidden/>
    <w:unhideWhenUsed/>
    <w:rsid w:val="009246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9930058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4552323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tner.com/newsroom/id/3616417" TargetMode="Externa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ik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w:rsidRDefault="009C3C3E"&gt;&lt;w:r&gt;&lt;w:t&gt;Trends in the IT Consulting Industry&lt;/w:t&gt;&lt;/w:r&gt;&lt;/w:p&gt;&lt;w:sectPr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w:val="9"/&gt;&lt;w:qFormat/&gt;&lt;w:pPr&gt;&lt;w:keepNext/&gt;&lt;w:keepLines/&gt;&lt;w:ind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w:val="9"/&gt;&lt;w:rsid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w:type="character" w:styleId="Hyperlink"&gt;&lt;w:name w:val="Hyperlink"/&gt;&lt;w:basedOn w:val="DefaultParagraphFont"/&gt;&lt;w:uiPriority w:val="99"/&gt;&lt;w:unhideWhenUsed/&gt;&lt;w:rsid w:val="009246BB"/&gt;&lt;w:rPr&gt;&lt;w:color w:val="5F5F5F" w:themeColor="hyperlink"/&gt;&lt;w:u w:val="single"/&gt;&lt;/w:rPr&gt;&lt;/w:style&gt;&lt;w:style w:type="character" w:styleId="Mention"&gt;&lt;w:name w:val="Mention"/&gt;&lt;w:basedOn w:val="DefaultParagraphFont"/&gt;&lt;w:uiPriority w:val="99"/&gt;&lt;w:semiHidden/&gt;&lt;w:unhideWhenUsed/&gt;&lt;w:rsid w:val="009246BB"/&gt;&lt;w:rPr&gt;&lt;w:color w:val="2B579A"/&gt;&lt;w:shd w:val="clear" w:color="auto" w:fill="E6E6E6"/&gt;&lt;/w:rPr&gt;&lt;/w:style&gt;&lt;/w:styles&gt;&lt;/pkg:xmlData&gt;&lt;/pkg:part&gt;&lt;pkg:part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CBD5F553-17F2-464F-80C9-5EFD0380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paper.dotx</Template>
  <TotalTime>1</TotalTime>
  <Pages>6</Pages>
  <Words>1230</Words>
  <Characters>7012</Characters>
  <Application>Microsoft Office Word</Application>
  <DocSecurity>0</DocSecurity>
  <Lines>149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Sikyala</dc:creator>
  <cp:keywords/>
  <dc:description/>
  <cp:lastModifiedBy>Raquel Sikyala</cp:lastModifiedBy>
  <cp:revision>3</cp:revision>
  <cp:lastPrinted>2017-06-27T02:13:00Z</cp:lastPrinted>
  <dcterms:created xsi:type="dcterms:W3CDTF">2017-06-27T02:22:00Z</dcterms:created>
  <dcterms:modified xsi:type="dcterms:W3CDTF">2017-06-27T02:23:00Z</dcterms:modified>
</cp:coreProperties>
</file>